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96C3" w14:textId="77777777" w:rsidR="00F23A33" w:rsidRPr="002C011A" w:rsidRDefault="00F23A33" w:rsidP="00F23A33">
      <w:pPr>
        <w:pStyle w:val="Paragraphedeliste"/>
        <w:tabs>
          <w:tab w:val="left" w:pos="0"/>
        </w:tabs>
        <w:ind w:left="644"/>
        <w:jc w:val="center"/>
        <w:rPr>
          <w:rFonts w:ascii="Tahoma" w:hAnsi="Tahoma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BD00D06" wp14:editId="0790841D">
            <wp:extent cx="1047750" cy="795655"/>
            <wp:effectExtent l="0" t="0" r="0" b="444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pS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7B1CB" w14:textId="77777777" w:rsidR="00F23A33" w:rsidRPr="002C011A" w:rsidRDefault="00F23A33" w:rsidP="00F23A33">
      <w:pPr>
        <w:pStyle w:val="Paragraphedeliste"/>
        <w:tabs>
          <w:tab w:val="left" w:pos="0"/>
        </w:tabs>
        <w:ind w:left="644"/>
        <w:jc w:val="center"/>
        <w:rPr>
          <w:rFonts w:ascii="Tahoma" w:hAnsi="Tahoma"/>
          <w:bCs/>
          <w:sz w:val="24"/>
          <w:szCs w:val="24"/>
        </w:rPr>
      </w:pPr>
      <w:r w:rsidRPr="002C011A">
        <w:rPr>
          <w:rFonts w:ascii="Tahoma" w:hAnsi="Tahoma"/>
          <w:bCs/>
          <w:sz w:val="24"/>
          <w:szCs w:val="24"/>
        </w:rPr>
        <w:t>République du Sénégal</w:t>
      </w:r>
    </w:p>
    <w:p w14:paraId="284CBBCC" w14:textId="77777777" w:rsidR="00F23A33" w:rsidRPr="002C011A" w:rsidRDefault="00F23A33" w:rsidP="00F23A33">
      <w:pPr>
        <w:pStyle w:val="Paragraphedeliste"/>
        <w:tabs>
          <w:tab w:val="left" w:pos="0"/>
        </w:tabs>
        <w:ind w:left="644"/>
        <w:jc w:val="center"/>
        <w:rPr>
          <w:rFonts w:ascii="Tahoma" w:hAnsi="Tahoma"/>
          <w:bCs/>
          <w:sz w:val="24"/>
          <w:szCs w:val="24"/>
        </w:rPr>
      </w:pPr>
      <w:r w:rsidRPr="002C011A">
        <w:rPr>
          <w:rFonts w:ascii="Tahoma" w:hAnsi="Tahoma"/>
          <w:bCs/>
          <w:sz w:val="24"/>
          <w:szCs w:val="24"/>
        </w:rPr>
        <w:t>Un Peuple – Un But – Une Foi</w:t>
      </w:r>
    </w:p>
    <w:p w14:paraId="22CD4F1D" w14:textId="77777777" w:rsidR="00F23A33" w:rsidRPr="002C011A" w:rsidRDefault="00F23A33" w:rsidP="00F23A33">
      <w:pPr>
        <w:pStyle w:val="Paragraphedeliste"/>
        <w:tabs>
          <w:tab w:val="left" w:pos="0"/>
        </w:tabs>
        <w:ind w:left="644"/>
        <w:jc w:val="center"/>
        <w:rPr>
          <w:rFonts w:ascii="Tahoma" w:hAnsi="Tahoma"/>
          <w:bCs/>
          <w:sz w:val="24"/>
          <w:szCs w:val="24"/>
        </w:rPr>
      </w:pPr>
      <w:r w:rsidRPr="002C011A">
        <w:rPr>
          <w:rFonts w:ascii="Tahoma" w:hAnsi="Tahoma"/>
          <w:bCs/>
          <w:sz w:val="24"/>
          <w:szCs w:val="24"/>
        </w:rPr>
        <w:t>-----------------</w:t>
      </w:r>
    </w:p>
    <w:p w14:paraId="3960C262" w14:textId="77777777" w:rsidR="00F23A33" w:rsidRPr="002C011A" w:rsidRDefault="00F23A33" w:rsidP="00F23A33">
      <w:pPr>
        <w:pStyle w:val="Paragraphedeliste"/>
        <w:tabs>
          <w:tab w:val="left" w:pos="0"/>
        </w:tabs>
        <w:ind w:left="644"/>
        <w:jc w:val="center"/>
        <w:rPr>
          <w:rFonts w:ascii="Tahoma" w:hAnsi="Tahoma"/>
          <w:bCs/>
          <w:sz w:val="24"/>
          <w:szCs w:val="24"/>
        </w:rPr>
      </w:pPr>
      <w:r w:rsidRPr="002C011A">
        <w:rPr>
          <w:rFonts w:ascii="Tahoma" w:hAnsi="Tahoma"/>
          <w:bCs/>
          <w:sz w:val="24"/>
          <w:szCs w:val="24"/>
        </w:rPr>
        <w:t xml:space="preserve">Ministère de l’Emploi, de la Formation </w:t>
      </w:r>
    </w:p>
    <w:p w14:paraId="500E01F1" w14:textId="77777777" w:rsidR="00F23A33" w:rsidRPr="002C011A" w:rsidRDefault="00F23A33" w:rsidP="00F23A33">
      <w:pPr>
        <w:pStyle w:val="Paragraphedeliste"/>
        <w:tabs>
          <w:tab w:val="left" w:pos="0"/>
        </w:tabs>
        <w:ind w:left="644"/>
        <w:jc w:val="center"/>
        <w:rPr>
          <w:rFonts w:ascii="Tahoma" w:hAnsi="Tahoma"/>
          <w:bCs/>
          <w:sz w:val="24"/>
          <w:szCs w:val="24"/>
        </w:rPr>
      </w:pPr>
      <w:proofErr w:type="gramStart"/>
      <w:r w:rsidRPr="002C011A">
        <w:rPr>
          <w:rFonts w:ascii="Tahoma" w:hAnsi="Tahoma"/>
          <w:bCs/>
          <w:sz w:val="24"/>
          <w:szCs w:val="24"/>
        </w:rPr>
        <w:t>professionnelle</w:t>
      </w:r>
      <w:proofErr w:type="gramEnd"/>
      <w:r w:rsidRPr="002C011A">
        <w:rPr>
          <w:rFonts w:ascii="Tahoma" w:hAnsi="Tahoma"/>
          <w:bCs/>
          <w:sz w:val="24"/>
          <w:szCs w:val="24"/>
        </w:rPr>
        <w:t xml:space="preserve"> et de l’Artisanat (MEFPA)</w:t>
      </w:r>
    </w:p>
    <w:p w14:paraId="446D5A4F" w14:textId="77777777" w:rsidR="00F23A33" w:rsidRPr="002C011A" w:rsidRDefault="00F23A33" w:rsidP="00F23A33">
      <w:pPr>
        <w:pStyle w:val="Paragraphedeliste"/>
        <w:tabs>
          <w:tab w:val="left" w:pos="0"/>
        </w:tabs>
        <w:ind w:left="644"/>
        <w:jc w:val="center"/>
        <w:rPr>
          <w:rFonts w:ascii="Tahoma" w:hAnsi="Tahoma"/>
          <w:bCs/>
          <w:sz w:val="24"/>
          <w:szCs w:val="24"/>
        </w:rPr>
      </w:pPr>
      <w:r w:rsidRPr="002C011A">
        <w:rPr>
          <w:rFonts w:ascii="Tahoma" w:hAnsi="Tahoma"/>
          <w:bCs/>
          <w:sz w:val="24"/>
          <w:szCs w:val="24"/>
        </w:rPr>
        <w:t>-----------------</w:t>
      </w:r>
    </w:p>
    <w:p w14:paraId="322E67C9" w14:textId="77777777" w:rsidR="00F23A33" w:rsidRPr="002C011A" w:rsidRDefault="00F23A33" w:rsidP="00F23A33">
      <w:pPr>
        <w:pStyle w:val="Paragraphedeliste"/>
        <w:tabs>
          <w:tab w:val="left" w:pos="0"/>
        </w:tabs>
        <w:ind w:left="644"/>
        <w:jc w:val="center"/>
        <w:rPr>
          <w:rFonts w:ascii="Tahoma" w:hAnsi="Tahoma"/>
          <w:bCs/>
          <w:sz w:val="24"/>
          <w:szCs w:val="24"/>
        </w:rPr>
      </w:pPr>
      <w:r w:rsidRPr="002C011A">
        <w:rPr>
          <w:rFonts w:ascii="Tahoma" w:hAnsi="Tahoma"/>
          <w:bCs/>
          <w:sz w:val="24"/>
          <w:szCs w:val="24"/>
        </w:rPr>
        <w:t>Direction de la Formation professionnelle et technique (DFPT)</w:t>
      </w:r>
    </w:p>
    <w:p w14:paraId="395050C1" w14:textId="77777777" w:rsidR="00F23A33" w:rsidRPr="002C011A" w:rsidRDefault="00F23A33" w:rsidP="00F23A33">
      <w:pPr>
        <w:pStyle w:val="Paragraphedeliste"/>
        <w:tabs>
          <w:tab w:val="left" w:pos="0"/>
        </w:tabs>
        <w:ind w:left="644"/>
        <w:jc w:val="center"/>
        <w:rPr>
          <w:rFonts w:ascii="Tahoma" w:hAnsi="Tahoma"/>
          <w:bCs/>
          <w:sz w:val="24"/>
          <w:szCs w:val="24"/>
        </w:rPr>
      </w:pPr>
      <w:r w:rsidRPr="002C011A">
        <w:rPr>
          <w:rFonts w:ascii="Tahoma" w:hAnsi="Tahoma"/>
          <w:bCs/>
          <w:sz w:val="24"/>
          <w:szCs w:val="24"/>
        </w:rPr>
        <w:t>-----------------</w:t>
      </w:r>
    </w:p>
    <w:p w14:paraId="5936C192" w14:textId="77777777" w:rsidR="00F23A33" w:rsidRPr="002C011A" w:rsidRDefault="00F23A33" w:rsidP="00F23A33">
      <w:pPr>
        <w:pStyle w:val="Paragraphedeliste"/>
        <w:tabs>
          <w:tab w:val="left" w:pos="0"/>
        </w:tabs>
        <w:ind w:left="644"/>
        <w:jc w:val="center"/>
        <w:rPr>
          <w:rFonts w:ascii="Tahoma" w:hAnsi="Tahoma"/>
          <w:bCs/>
          <w:sz w:val="24"/>
          <w:szCs w:val="24"/>
        </w:rPr>
      </w:pPr>
    </w:p>
    <w:p w14:paraId="24ACE67E" w14:textId="77777777" w:rsidR="00F23A33" w:rsidRPr="002C011A" w:rsidRDefault="00F23A33" w:rsidP="00F23A33">
      <w:pPr>
        <w:pStyle w:val="Paragraphedeliste"/>
        <w:tabs>
          <w:tab w:val="left" w:pos="0"/>
        </w:tabs>
        <w:ind w:left="644"/>
        <w:jc w:val="center"/>
        <w:rPr>
          <w:rFonts w:ascii="Tahoma" w:hAnsi="Tahoma"/>
          <w:b/>
          <w:bCs/>
          <w:sz w:val="24"/>
          <w:szCs w:val="24"/>
          <w:u w:val="single"/>
        </w:rPr>
      </w:pPr>
    </w:p>
    <w:p w14:paraId="18132B32" w14:textId="77777777" w:rsidR="00F23A33" w:rsidRPr="002C011A" w:rsidRDefault="00F23A33" w:rsidP="00F23A33">
      <w:pPr>
        <w:pStyle w:val="Paragraphedeliste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644"/>
        <w:jc w:val="center"/>
        <w:rPr>
          <w:rFonts w:ascii="Tahoma" w:hAnsi="Tahoma"/>
          <w:b/>
          <w:bCs/>
          <w:sz w:val="24"/>
          <w:szCs w:val="24"/>
          <w:u w:val="single"/>
        </w:rPr>
      </w:pPr>
    </w:p>
    <w:p w14:paraId="326CD237" w14:textId="77777777" w:rsidR="00F23A33" w:rsidRPr="002C011A" w:rsidRDefault="00F23A33" w:rsidP="00F23A33">
      <w:pPr>
        <w:pStyle w:val="Paragraphedeliste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644"/>
        <w:jc w:val="center"/>
        <w:rPr>
          <w:rFonts w:ascii="Tahoma" w:hAnsi="Tahoma"/>
          <w:b/>
          <w:sz w:val="24"/>
          <w:szCs w:val="21"/>
        </w:rPr>
      </w:pPr>
      <w:r w:rsidRPr="002C011A">
        <w:rPr>
          <w:rFonts w:ascii="Tahoma" w:hAnsi="Tahoma"/>
          <w:b/>
          <w:sz w:val="24"/>
          <w:szCs w:val="21"/>
        </w:rPr>
        <w:t>FICHE DE PRESENTATION ET DE SCENARISATION DE COURS</w:t>
      </w:r>
    </w:p>
    <w:p w14:paraId="13C9528A" w14:textId="77777777" w:rsidR="00F23A33" w:rsidRPr="002C011A" w:rsidRDefault="00F23A33" w:rsidP="00F23A33">
      <w:pPr>
        <w:pStyle w:val="Paragraphedeliste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644"/>
        <w:jc w:val="center"/>
        <w:rPr>
          <w:rFonts w:ascii="Tahoma" w:hAnsi="Tahoma"/>
        </w:rPr>
      </w:pPr>
      <w:r w:rsidRPr="002C011A">
        <w:rPr>
          <w:rFonts w:ascii="Tahoma" w:hAnsi="Tahoma"/>
          <w:sz w:val="16"/>
        </w:rPr>
        <w:t>(Modèle MEFPA)</w:t>
      </w:r>
    </w:p>
    <w:p w14:paraId="2D702158" w14:textId="77777777" w:rsidR="00F23A33" w:rsidRPr="002C011A" w:rsidRDefault="00F23A33" w:rsidP="00F23A33">
      <w:pPr>
        <w:pStyle w:val="Paragraphedeliste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tabs>
          <w:tab w:val="left" w:pos="0"/>
        </w:tabs>
        <w:ind w:left="644"/>
        <w:jc w:val="center"/>
        <w:rPr>
          <w:rFonts w:ascii="Tahoma" w:hAnsi="Tahoma"/>
          <w:bCs/>
          <w:sz w:val="24"/>
          <w:szCs w:val="24"/>
        </w:rPr>
      </w:pPr>
    </w:p>
    <w:p w14:paraId="41BC0310" w14:textId="77777777" w:rsidR="00F23A33" w:rsidRPr="002C011A" w:rsidRDefault="00F23A33" w:rsidP="00F23A33">
      <w:pPr>
        <w:rPr>
          <w:sz w:val="10"/>
          <w:szCs w:val="20"/>
        </w:rPr>
      </w:pPr>
    </w:p>
    <w:p w14:paraId="64CE4B56" w14:textId="77777777" w:rsidR="00F23A33" w:rsidRPr="002C011A" w:rsidRDefault="00F23A33" w:rsidP="00F23A33">
      <w:pPr>
        <w:pStyle w:val="Titr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before="480"/>
        <w:rPr>
          <w:rFonts w:ascii="Tahoma" w:hAnsi="Tahoma"/>
          <w:color w:val="auto"/>
          <w:sz w:val="24"/>
        </w:rPr>
      </w:pPr>
      <w:r w:rsidRPr="002C011A">
        <w:rPr>
          <w:rFonts w:ascii="Tahoma" w:hAnsi="Tahoma"/>
          <w:color w:val="auto"/>
          <w:sz w:val="24"/>
        </w:rPr>
        <w:t>Identification du module</w:t>
      </w:r>
    </w:p>
    <w:p w14:paraId="592D09DE" w14:textId="77777777" w:rsidR="00F23A33" w:rsidRPr="002C011A" w:rsidRDefault="00F23A33" w:rsidP="00F23A33">
      <w:pPr>
        <w:rPr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2734"/>
        <w:gridCol w:w="3410"/>
      </w:tblGrid>
      <w:tr w:rsidR="00230841" w14:paraId="5F2E8D76" w14:textId="77777777" w:rsidTr="00AB52B2">
        <w:trPr>
          <w:cantSplit/>
          <w:trHeight w:val="565"/>
        </w:trPr>
        <w:tc>
          <w:tcPr>
            <w:tcW w:w="1654" w:type="pct"/>
            <w:shd w:val="clear" w:color="auto" w:fill="DEEAF6" w:themeFill="accent5" w:themeFillTint="33"/>
            <w:vAlign w:val="center"/>
          </w:tcPr>
          <w:p w14:paraId="2FE06B82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557A">
              <w:rPr>
                <w:b/>
                <w:bCs/>
                <w:sz w:val="20"/>
                <w:szCs w:val="20"/>
              </w:rPr>
              <w:t>Titre du module</w:t>
            </w:r>
          </w:p>
        </w:tc>
        <w:tc>
          <w:tcPr>
            <w:tcW w:w="3346" w:type="pct"/>
            <w:gridSpan w:val="2"/>
            <w:vAlign w:val="center"/>
          </w:tcPr>
          <w:p w14:paraId="4F89163E" w14:textId="706F2216" w:rsidR="00F23A33" w:rsidRPr="002C011A" w:rsidRDefault="00F64AC0" w:rsidP="00F23A33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E w:val="0"/>
              <w:jc w:val="left"/>
              <w:rPr>
                <w:rFonts w:ascii="Tahoma" w:hAnsi="Tahoma"/>
              </w:rPr>
            </w:pPr>
            <w:r w:rsidRPr="00F64AC0">
              <w:rPr>
                <w:rFonts w:ascii="Times New Roman" w:eastAsia="Calibri" w:hAnsi="Times New Roman"/>
                <w:spacing w:val="0"/>
                <w:sz w:val="24"/>
                <w:szCs w:val="22"/>
                <w:lang w:eastAsia="en-US"/>
              </w:rPr>
              <w:t>Exploit</w:t>
            </w:r>
            <w:r w:rsidR="00FD07E2">
              <w:rPr>
                <w:rFonts w:ascii="Times New Roman" w:eastAsia="Calibri" w:hAnsi="Times New Roman"/>
                <w:spacing w:val="0"/>
                <w:sz w:val="24"/>
                <w:szCs w:val="22"/>
                <w:lang w:eastAsia="en-US"/>
              </w:rPr>
              <w:t>ation</w:t>
            </w:r>
            <w:r w:rsidRPr="00F64AC0">
              <w:rPr>
                <w:rFonts w:ascii="Times New Roman" w:eastAsia="Calibri" w:hAnsi="Times New Roman"/>
                <w:spacing w:val="0"/>
                <w:sz w:val="24"/>
                <w:szCs w:val="22"/>
                <w:lang w:eastAsia="en-US"/>
              </w:rPr>
              <w:t xml:space="preserve"> </w:t>
            </w:r>
            <w:r w:rsidR="00FD07E2">
              <w:rPr>
                <w:rFonts w:ascii="Times New Roman" w:eastAsia="Calibri" w:hAnsi="Times New Roman"/>
                <w:spacing w:val="0"/>
                <w:sz w:val="24"/>
                <w:szCs w:val="22"/>
                <w:lang w:eastAsia="en-US"/>
              </w:rPr>
              <w:t>de</w:t>
            </w:r>
            <w:r w:rsidRPr="00F64AC0">
              <w:rPr>
                <w:rFonts w:ascii="Times New Roman" w:eastAsia="Calibri" w:hAnsi="Times New Roman"/>
                <w:spacing w:val="0"/>
                <w:sz w:val="24"/>
                <w:szCs w:val="22"/>
                <w:lang w:eastAsia="en-US"/>
              </w:rPr>
              <w:t xml:space="preserve"> tableau statistique</w:t>
            </w:r>
          </w:p>
        </w:tc>
      </w:tr>
      <w:tr w:rsidR="00230841" w14:paraId="49D01187" w14:textId="77777777" w:rsidTr="00AB52B2">
        <w:trPr>
          <w:cantSplit/>
          <w:trHeight w:val="243"/>
        </w:trPr>
        <w:tc>
          <w:tcPr>
            <w:tcW w:w="1654" w:type="pct"/>
            <w:shd w:val="clear" w:color="auto" w:fill="DEEAF6" w:themeFill="accent5" w:themeFillTint="33"/>
            <w:vAlign w:val="center"/>
          </w:tcPr>
          <w:p w14:paraId="50355ABD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557A">
              <w:rPr>
                <w:b/>
                <w:bCs/>
                <w:sz w:val="20"/>
                <w:szCs w:val="20"/>
              </w:rPr>
              <w:t>Code du module*</w:t>
            </w:r>
          </w:p>
        </w:tc>
        <w:tc>
          <w:tcPr>
            <w:tcW w:w="3346" w:type="pct"/>
            <w:gridSpan w:val="2"/>
            <w:vAlign w:val="center"/>
          </w:tcPr>
          <w:p w14:paraId="29E6D73C" w14:textId="121ABD3C" w:rsidR="00F23A33" w:rsidRPr="002C011A" w:rsidRDefault="00F64AC0" w:rsidP="00F23A33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E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C3</w:t>
            </w:r>
          </w:p>
        </w:tc>
      </w:tr>
      <w:tr w:rsidR="00230841" w14:paraId="2256E745" w14:textId="77777777" w:rsidTr="00AB52B2">
        <w:trPr>
          <w:cantSplit/>
          <w:trHeight w:val="243"/>
        </w:trPr>
        <w:tc>
          <w:tcPr>
            <w:tcW w:w="1654" w:type="pct"/>
            <w:shd w:val="clear" w:color="auto" w:fill="DEEAF6" w:themeFill="accent5" w:themeFillTint="33"/>
            <w:vAlign w:val="center"/>
          </w:tcPr>
          <w:p w14:paraId="672F9FFA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557A">
              <w:rPr>
                <w:b/>
                <w:bCs/>
                <w:sz w:val="20"/>
                <w:szCs w:val="20"/>
              </w:rPr>
              <w:t>Quota horaire module</w:t>
            </w:r>
          </w:p>
        </w:tc>
        <w:tc>
          <w:tcPr>
            <w:tcW w:w="3346" w:type="pct"/>
            <w:gridSpan w:val="2"/>
            <w:vAlign w:val="center"/>
          </w:tcPr>
          <w:p w14:paraId="2919306F" w14:textId="03A38581" w:rsidR="00F23A33" w:rsidRPr="002C011A" w:rsidRDefault="00FD07E2" w:rsidP="00F23A33">
            <w:pPr>
              <w:pStyle w:val="Paragraphedeliste"/>
              <w:widowControl w:val="0"/>
              <w:numPr>
                <w:ilvl w:val="0"/>
                <w:numId w:val="6"/>
              </w:numPr>
              <w:suppressAutoHyphens/>
              <w:autoSpaceDE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340</w:t>
            </w:r>
            <w:r w:rsidR="0035383D">
              <w:rPr>
                <w:rFonts w:ascii="Tahoma" w:hAnsi="Tahoma"/>
              </w:rPr>
              <w:t>h</w:t>
            </w:r>
          </w:p>
        </w:tc>
      </w:tr>
      <w:tr w:rsidR="00230841" w14:paraId="5A90EFD1" w14:textId="77777777" w:rsidTr="00AB52B2">
        <w:trPr>
          <w:cantSplit/>
          <w:trHeight w:val="243"/>
        </w:trPr>
        <w:tc>
          <w:tcPr>
            <w:tcW w:w="1654" w:type="pct"/>
            <w:shd w:val="clear" w:color="auto" w:fill="DEEAF6" w:themeFill="accent5" w:themeFillTint="33"/>
            <w:vAlign w:val="center"/>
          </w:tcPr>
          <w:p w14:paraId="7FBE9794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557A">
              <w:rPr>
                <w:b/>
                <w:bCs/>
                <w:sz w:val="20"/>
                <w:szCs w:val="20"/>
              </w:rPr>
              <w:t>Statut du cours*(obligatoire ou optionnel)</w:t>
            </w:r>
          </w:p>
        </w:tc>
        <w:tc>
          <w:tcPr>
            <w:tcW w:w="3346" w:type="pct"/>
            <w:gridSpan w:val="2"/>
            <w:vAlign w:val="center"/>
          </w:tcPr>
          <w:p w14:paraId="4DC9F3C3" w14:textId="5E7C9532" w:rsidR="00F23A33" w:rsidRPr="002C011A" w:rsidRDefault="00F64AC0" w:rsidP="00F23A33">
            <w:pPr>
              <w:pStyle w:val="Paragraphedeliste"/>
              <w:widowControl w:val="0"/>
              <w:numPr>
                <w:ilvl w:val="0"/>
                <w:numId w:val="2"/>
              </w:numPr>
              <w:suppressAutoHyphens/>
              <w:autoSpaceDE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Obligatoire </w:t>
            </w:r>
          </w:p>
        </w:tc>
      </w:tr>
      <w:tr w:rsidR="00230841" w14:paraId="75ED75D6" w14:textId="77777777" w:rsidTr="00AB52B2">
        <w:trPr>
          <w:cantSplit/>
          <w:trHeight w:val="243"/>
        </w:trPr>
        <w:tc>
          <w:tcPr>
            <w:tcW w:w="1654" w:type="pct"/>
            <w:shd w:val="clear" w:color="auto" w:fill="DEEAF6" w:themeFill="accent5" w:themeFillTint="33"/>
            <w:vAlign w:val="center"/>
          </w:tcPr>
          <w:p w14:paraId="3345A089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557A">
              <w:rPr>
                <w:b/>
                <w:bCs/>
                <w:sz w:val="20"/>
                <w:szCs w:val="20"/>
              </w:rPr>
              <w:t>Domaines (filières/séries)</w:t>
            </w:r>
          </w:p>
        </w:tc>
        <w:tc>
          <w:tcPr>
            <w:tcW w:w="3346" w:type="pct"/>
            <w:gridSpan w:val="2"/>
            <w:vAlign w:val="center"/>
          </w:tcPr>
          <w:p w14:paraId="112C7F10" w14:textId="44B73119" w:rsidR="00F23A33" w:rsidRPr="002C011A" w:rsidRDefault="00F64AC0" w:rsidP="00F23A33">
            <w:pPr>
              <w:pStyle w:val="Paragraphedeliste"/>
              <w:widowControl w:val="0"/>
              <w:numPr>
                <w:ilvl w:val="0"/>
                <w:numId w:val="2"/>
              </w:numPr>
              <w:suppressAutoHyphens/>
              <w:autoSpaceDE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STEG</w:t>
            </w:r>
          </w:p>
        </w:tc>
      </w:tr>
      <w:tr w:rsidR="00230841" w14:paraId="5DA5D720" w14:textId="77777777" w:rsidTr="00AB52B2">
        <w:trPr>
          <w:cantSplit/>
          <w:trHeight w:val="243"/>
        </w:trPr>
        <w:tc>
          <w:tcPr>
            <w:tcW w:w="1654" w:type="pct"/>
            <w:shd w:val="clear" w:color="auto" w:fill="DEEAF6" w:themeFill="accent5" w:themeFillTint="33"/>
            <w:vAlign w:val="center"/>
          </w:tcPr>
          <w:p w14:paraId="47806C13" w14:textId="77777777" w:rsidR="00F23A33" w:rsidRPr="0074557A" w:rsidDel="00345934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557A">
              <w:rPr>
                <w:b/>
                <w:bCs/>
                <w:sz w:val="20"/>
                <w:szCs w:val="20"/>
              </w:rPr>
              <w:t>Métiers</w:t>
            </w:r>
          </w:p>
        </w:tc>
        <w:tc>
          <w:tcPr>
            <w:tcW w:w="3346" w:type="pct"/>
            <w:gridSpan w:val="2"/>
            <w:vAlign w:val="center"/>
          </w:tcPr>
          <w:p w14:paraId="24BEFCD4" w14:textId="257F5D90" w:rsidR="00F23A33" w:rsidRPr="002C011A" w:rsidRDefault="00F23A33" w:rsidP="00F23A33">
            <w:pPr>
              <w:pStyle w:val="Paragraphedeliste"/>
              <w:widowControl w:val="0"/>
              <w:numPr>
                <w:ilvl w:val="0"/>
                <w:numId w:val="2"/>
              </w:numPr>
              <w:suppressAutoHyphens/>
              <w:autoSpaceDE w:val="0"/>
              <w:jc w:val="left"/>
              <w:rPr>
                <w:rFonts w:ascii="Tahoma" w:hAnsi="Tahoma"/>
              </w:rPr>
            </w:pPr>
          </w:p>
        </w:tc>
      </w:tr>
      <w:tr w:rsidR="00230841" w14:paraId="6F6C4199" w14:textId="77777777" w:rsidTr="00AB52B2">
        <w:trPr>
          <w:cantSplit/>
          <w:trHeight w:val="243"/>
        </w:trPr>
        <w:tc>
          <w:tcPr>
            <w:tcW w:w="1654" w:type="pct"/>
            <w:shd w:val="clear" w:color="auto" w:fill="DEEAF6" w:themeFill="accent5" w:themeFillTint="33"/>
            <w:vAlign w:val="center"/>
          </w:tcPr>
          <w:p w14:paraId="7778097F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557A">
              <w:rPr>
                <w:b/>
                <w:bCs/>
                <w:sz w:val="20"/>
                <w:szCs w:val="20"/>
              </w:rPr>
              <w:t xml:space="preserve">Niveau de qualification </w:t>
            </w:r>
          </w:p>
        </w:tc>
        <w:tc>
          <w:tcPr>
            <w:tcW w:w="3346" w:type="pct"/>
            <w:gridSpan w:val="2"/>
            <w:vAlign w:val="center"/>
          </w:tcPr>
          <w:p w14:paraId="53113B6E" w14:textId="7342D1D1" w:rsidR="00F23A33" w:rsidRPr="009B1E88" w:rsidRDefault="000D3D89" w:rsidP="00F23A33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E w:val="0"/>
              <w:jc w:val="left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2</w:t>
            </w:r>
            <w:r w:rsidRPr="000D3D89">
              <w:rPr>
                <w:rFonts w:ascii="Tahoma" w:hAnsi="Tahoma"/>
                <w:sz w:val="16"/>
                <w:szCs w:val="16"/>
                <w:vertAlign w:val="superscript"/>
              </w:rPr>
              <w:t>nde</w:t>
            </w:r>
            <w:r>
              <w:rPr>
                <w:rFonts w:ascii="Tahoma" w:hAnsi="Tahoma"/>
                <w:sz w:val="16"/>
                <w:szCs w:val="16"/>
              </w:rPr>
              <w:t> 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steg</w:t>
            </w:r>
            <w:proofErr w:type="spellEnd"/>
          </w:p>
        </w:tc>
      </w:tr>
      <w:tr w:rsidR="00230841" w14:paraId="30FDCE64" w14:textId="77777777" w:rsidTr="00AB52B2">
        <w:trPr>
          <w:cantSplit/>
          <w:trHeight w:val="58"/>
        </w:trPr>
        <w:tc>
          <w:tcPr>
            <w:tcW w:w="1654" w:type="pct"/>
            <w:shd w:val="clear" w:color="auto" w:fill="DEEAF6" w:themeFill="accent5" w:themeFillTint="33"/>
            <w:vAlign w:val="center"/>
          </w:tcPr>
          <w:p w14:paraId="47AFA550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557A">
              <w:rPr>
                <w:b/>
                <w:bCs/>
                <w:sz w:val="20"/>
                <w:szCs w:val="20"/>
              </w:rPr>
              <w:t>Discipline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74557A">
              <w:rPr>
                <w:b/>
                <w:bCs/>
                <w:sz w:val="20"/>
                <w:szCs w:val="20"/>
              </w:rPr>
              <w:t xml:space="preserve"> (titre)</w:t>
            </w:r>
          </w:p>
        </w:tc>
        <w:tc>
          <w:tcPr>
            <w:tcW w:w="1489" w:type="pct"/>
            <w:vAlign w:val="center"/>
          </w:tcPr>
          <w:p w14:paraId="2369595E" w14:textId="512193F6" w:rsidR="00F23A33" w:rsidRPr="000D3D89" w:rsidRDefault="00F23A33" w:rsidP="000D3D89">
            <w:pPr>
              <w:widowControl w:val="0"/>
              <w:suppressAutoHyphens/>
              <w:autoSpaceDE w:val="0"/>
              <w:rPr>
                <w:i/>
                <w:iCs/>
                <w:color w:val="0070C0"/>
                <w:sz w:val="16"/>
                <w:szCs w:val="16"/>
              </w:rPr>
            </w:pPr>
          </w:p>
          <w:p w14:paraId="732034F3" w14:textId="4AD12A13" w:rsidR="0035383D" w:rsidRDefault="000D3D89" w:rsidP="000D3D89">
            <w:pPr>
              <w:widowControl w:val="0"/>
              <w:suppressAutoHyphens/>
              <w:autoSpaceDE w:val="0"/>
              <w:rPr>
                <w:b/>
                <w:bCs/>
                <w:i/>
                <w:iCs/>
                <w:sz w:val="16"/>
                <w:szCs w:val="16"/>
              </w:rPr>
            </w:pPr>
            <w:r w:rsidRPr="000D3D89">
              <w:rPr>
                <w:b/>
                <w:bCs/>
                <w:i/>
                <w:iCs/>
                <w:sz w:val="16"/>
                <w:szCs w:val="16"/>
              </w:rPr>
              <w:t>Economie</w:t>
            </w:r>
          </w:p>
          <w:p w14:paraId="5547F20B" w14:textId="39198CF1" w:rsidR="00792EAE" w:rsidRDefault="00792EAE" w:rsidP="000D3D89">
            <w:pPr>
              <w:widowControl w:val="0"/>
              <w:suppressAutoHyphens/>
              <w:autoSpaceDE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Statistique </w:t>
            </w:r>
          </w:p>
          <w:p w14:paraId="3865D5D7" w14:textId="2FD64992" w:rsidR="00792EAE" w:rsidRPr="000D3D89" w:rsidRDefault="00792EAE" w:rsidP="000D3D89">
            <w:pPr>
              <w:widowControl w:val="0"/>
              <w:suppressAutoHyphens/>
              <w:autoSpaceDE w:val="0"/>
              <w:rPr>
                <w:b/>
                <w:bCs/>
                <w:i/>
                <w:iCs/>
                <w:color w:val="0070C0"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informatique</w:t>
            </w:r>
          </w:p>
        </w:tc>
        <w:tc>
          <w:tcPr>
            <w:tcW w:w="1857" w:type="pct"/>
            <w:vAlign w:val="center"/>
          </w:tcPr>
          <w:p w14:paraId="650BDFBB" w14:textId="41A12951" w:rsidR="00F23A33" w:rsidRDefault="00F23A33" w:rsidP="000D3D89">
            <w:pPr>
              <w:pStyle w:val="Paragraphedeliste"/>
              <w:widowControl w:val="0"/>
              <w:suppressAutoHyphens/>
              <w:autoSpaceDE w:val="0"/>
              <w:ind w:left="360"/>
              <w:jc w:val="left"/>
              <w:rPr>
                <w:rFonts w:ascii="Tahoma" w:hAnsi="Tahoma"/>
                <w:i/>
                <w:iCs/>
                <w:sz w:val="16"/>
                <w:szCs w:val="16"/>
              </w:rPr>
            </w:pPr>
          </w:p>
          <w:p w14:paraId="0A457BBA" w14:textId="2BC06B69" w:rsidR="00792EAE" w:rsidRDefault="00792EAE" w:rsidP="000D3D89">
            <w:pPr>
              <w:pStyle w:val="Paragraphedeliste"/>
              <w:widowControl w:val="0"/>
              <w:suppressAutoHyphens/>
              <w:autoSpaceDE w:val="0"/>
              <w:ind w:left="360"/>
              <w:jc w:val="left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252h</w:t>
            </w:r>
          </w:p>
          <w:p w14:paraId="216D675A" w14:textId="77777777" w:rsidR="00792EAE" w:rsidRDefault="00792EAE" w:rsidP="000D3D89">
            <w:pPr>
              <w:pStyle w:val="Paragraphedeliste"/>
              <w:widowControl w:val="0"/>
              <w:suppressAutoHyphens/>
              <w:autoSpaceDE w:val="0"/>
              <w:ind w:left="360"/>
              <w:jc w:val="left"/>
              <w:rPr>
                <w:rFonts w:ascii="Tahoma" w:hAnsi="Tahoma"/>
                <w:i/>
                <w:iCs/>
                <w:sz w:val="16"/>
                <w:szCs w:val="16"/>
              </w:rPr>
            </w:pPr>
          </w:p>
          <w:p w14:paraId="34684FFE" w14:textId="7322BFA8" w:rsidR="00792EAE" w:rsidRDefault="00792EAE" w:rsidP="000D3D89">
            <w:pPr>
              <w:pStyle w:val="Paragraphedeliste"/>
              <w:widowControl w:val="0"/>
              <w:suppressAutoHyphens/>
              <w:autoSpaceDE w:val="0"/>
              <w:ind w:left="360"/>
              <w:jc w:val="left"/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28h</w:t>
            </w:r>
          </w:p>
          <w:p w14:paraId="235480EB" w14:textId="77777777" w:rsidR="00792EAE" w:rsidRDefault="00792EAE" w:rsidP="000D3D89">
            <w:pPr>
              <w:pStyle w:val="Paragraphedeliste"/>
              <w:widowControl w:val="0"/>
              <w:suppressAutoHyphens/>
              <w:autoSpaceDE w:val="0"/>
              <w:ind w:left="360"/>
              <w:jc w:val="left"/>
              <w:rPr>
                <w:rFonts w:ascii="Tahoma" w:hAnsi="Tahoma"/>
                <w:i/>
                <w:iCs/>
                <w:sz w:val="16"/>
                <w:szCs w:val="16"/>
              </w:rPr>
            </w:pPr>
          </w:p>
          <w:p w14:paraId="35C96289" w14:textId="51F933A3" w:rsidR="00792EAE" w:rsidRPr="009B1E88" w:rsidRDefault="00792EAE" w:rsidP="000D3D89">
            <w:pPr>
              <w:pStyle w:val="Paragraphedeliste"/>
              <w:widowControl w:val="0"/>
              <w:suppressAutoHyphens/>
              <w:autoSpaceDE w:val="0"/>
              <w:ind w:left="360"/>
              <w:jc w:val="left"/>
              <w:rPr>
                <w:rFonts w:ascii="Tahoma" w:hAnsi="Tahoma"/>
                <w:i/>
                <w:iCs/>
                <w:color w:val="0070C0"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>60h</w:t>
            </w:r>
          </w:p>
        </w:tc>
      </w:tr>
      <w:tr w:rsidR="00230841" w14:paraId="1BE7121F" w14:textId="77777777" w:rsidTr="00AB52B2">
        <w:trPr>
          <w:cantSplit/>
          <w:trHeight w:val="243"/>
        </w:trPr>
        <w:tc>
          <w:tcPr>
            <w:tcW w:w="1654" w:type="pct"/>
            <w:shd w:val="clear" w:color="auto" w:fill="DEEAF6" w:themeFill="accent5" w:themeFillTint="33"/>
            <w:vAlign w:val="center"/>
          </w:tcPr>
          <w:p w14:paraId="5A0F8C36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557A">
              <w:rPr>
                <w:b/>
                <w:bCs/>
                <w:sz w:val="20"/>
                <w:szCs w:val="20"/>
              </w:rPr>
              <w:t>Auteur (s)</w:t>
            </w:r>
          </w:p>
        </w:tc>
        <w:tc>
          <w:tcPr>
            <w:tcW w:w="3346" w:type="pct"/>
            <w:gridSpan w:val="2"/>
            <w:vAlign w:val="center"/>
          </w:tcPr>
          <w:p w14:paraId="2182E13D" w14:textId="33CA47F2" w:rsidR="00F23A33" w:rsidRPr="002C011A" w:rsidRDefault="00F64AC0" w:rsidP="00F23A33">
            <w:pPr>
              <w:pStyle w:val="Paragraphedeliste"/>
              <w:widowControl w:val="0"/>
              <w:numPr>
                <w:ilvl w:val="0"/>
                <w:numId w:val="2"/>
              </w:numPr>
              <w:suppressAutoHyphens/>
              <w:autoSpaceDE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Aboubacar Dia</w:t>
            </w:r>
            <w:r w:rsidR="000D3D89">
              <w:rPr>
                <w:rFonts w:ascii="Tahoma" w:hAnsi="Tahoma"/>
              </w:rPr>
              <w:t xml:space="preserve"> et Babacar Diouf</w:t>
            </w:r>
          </w:p>
        </w:tc>
      </w:tr>
      <w:tr w:rsidR="00230841" w14:paraId="736B10C0" w14:textId="77777777" w:rsidTr="00AB52B2">
        <w:trPr>
          <w:cantSplit/>
          <w:trHeight w:val="243"/>
        </w:trPr>
        <w:tc>
          <w:tcPr>
            <w:tcW w:w="1654" w:type="pct"/>
            <w:shd w:val="clear" w:color="auto" w:fill="DEEAF6" w:themeFill="accent5" w:themeFillTint="33"/>
            <w:vAlign w:val="center"/>
          </w:tcPr>
          <w:p w14:paraId="031F71E0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557A">
              <w:rPr>
                <w:b/>
                <w:bCs/>
                <w:sz w:val="20"/>
                <w:szCs w:val="20"/>
              </w:rPr>
              <w:lastRenderedPageBreak/>
              <w:t>N° version et date de création</w:t>
            </w:r>
          </w:p>
        </w:tc>
        <w:tc>
          <w:tcPr>
            <w:tcW w:w="3346" w:type="pct"/>
            <w:gridSpan w:val="2"/>
            <w:vAlign w:val="center"/>
          </w:tcPr>
          <w:p w14:paraId="68605C6A" w14:textId="02AB64B3" w:rsidR="00F23A33" w:rsidRPr="002C011A" w:rsidRDefault="00F23A33" w:rsidP="00F23A33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E w:val="0"/>
              <w:jc w:val="left"/>
              <w:rPr>
                <w:rFonts w:ascii="Tahoma" w:hAnsi="Tahoma"/>
              </w:rPr>
            </w:pPr>
            <w:r w:rsidRPr="002C011A">
              <w:rPr>
                <w:rFonts w:ascii="Tahoma" w:hAnsi="Tahoma"/>
              </w:rPr>
              <w:t xml:space="preserve">Version : </w:t>
            </w:r>
            <w:r w:rsidR="00F64AC0">
              <w:rPr>
                <w:rFonts w:ascii="Tahoma" w:hAnsi="Tahoma"/>
              </w:rPr>
              <w:t>1</w:t>
            </w:r>
          </w:p>
          <w:p w14:paraId="53C637A2" w14:textId="018C0B79" w:rsidR="00F23A33" w:rsidRPr="002C011A" w:rsidRDefault="00F23A33" w:rsidP="00F23A33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autoSpaceDE w:val="0"/>
              <w:jc w:val="left"/>
              <w:rPr>
                <w:rFonts w:ascii="Tahoma" w:hAnsi="Tahoma"/>
              </w:rPr>
            </w:pPr>
            <w:r w:rsidRPr="002C011A">
              <w:rPr>
                <w:rFonts w:ascii="Tahoma" w:hAnsi="Tahoma"/>
              </w:rPr>
              <w:t xml:space="preserve">Date de création ou de mise à jour : </w:t>
            </w:r>
            <w:r w:rsidR="00F64AC0">
              <w:rPr>
                <w:rFonts w:ascii="Tahoma" w:hAnsi="Tahoma"/>
              </w:rPr>
              <w:t>19/08/2020</w:t>
            </w:r>
          </w:p>
        </w:tc>
      </w:tr>
      <w:tr w:rsidR="00230841" w14:paraId="44CF36BB" w14:textId="77777777" w:rsidTr="00AB52B2">
        <w:trPr>
          <w:cantSplit/>
          <w:trHeight w:val="243"/>
        </w:trPr>
        <w:tc>
          <w:tcPr>
            <w:tcW w:w="1654" w:type="pct"/>
            <w:shd w:val="clear" w:color="auto" w:fill="DEEAF6" w:themeFill="accent5" w:themeFillTint="33"/>
            <w:vAlign w:val="center"/>
          </w:tcPr>
          <w:p w14:paraId="2329C9BF" w14:textId="77777777" w:rsidR="00F23A33" w:rsidRPr="0074557A" w:rsidRDefault="00F23A33" w:rsidP="00AB52B2">
            <w:pPr>
              <w:snapToGrid w:val="0"/>
              <w:rPr>
                <w:bCs/>
                <w:sz w:val="20"/>
                <w:szCs w:val="20"/>
              </w:rPr>
            </w:pPr>
            <w:r w:rsidRPr="0074557A">
              <w:rPr>
                <w:b/>
                <w:bCs/>
                <w:sz w:val="20"/>
                <w:szCs w:val="20"/>
              </w:rPr>
              <w:t xml:space="preserve">Nombre de séquences prévues </w:t>
            </w:r>
            <w:r w:rsidRPr="0074557A">
              <w:rPr>
                <w:bCs/>
                <w:sz w:val="20"/>
                <w:szCs w:val="20"/>
              </w:rPr>
              <w:t>(leçons)</w:t>
            </w:r>
          </w:p>
        </w:tc>
        <w:tc>
          <w:tcPr>
            <w:tcW w:w="3346" w:type="pct"/>
            <w:gridSpan w:val="2"/>
            <w:vAlign w:val="center"/>
          </w:tcPr>
          <w:p w14:paraId="152D7324" w14:textId="106E307D" w:rsidR="00F23A33" w:rsidRPr="002C011A" w:rsidRDefault="00792EAE" w:rsidP="00F23A33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E w:val="0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</w:tr>
      <w:tr w:rsidR="00230841" w14:paraId="57BDCECE" w14:textId="77777777" w:rsidTr="00AB52B2">
        <w:trPr>
          <w:cantSplit/>
          <w:trHeight w:val="243"/>
        </w:trPr>
        <w:tc>
          <w:tcPr>
            <w:tcW w:w="1654" w:type="pct"/>
            <w:shd w:val="clear" w:color="auto" w:fill="DEEAF6" w:themeFill="accent5" w:themeFillTint="33"/>
            <w:vAlign w:val="center"/>
          </w:tcPr>
          <w:p w14:paraId="1B4E4299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74557A">
              <w:rPr>
                <w:b/>
                <w:bCs/>
                <w:sz w:val="20"/>
                <w:szCs w:val="20"/>
              </w:rPr>
              <w:t>ritères</w:t>
            </w:r>
            <w:r>
              <w:rPr>
                <w:b/>
                <w:bCs/>
                <w:sz w:val="20"/>
                <w:szCs w:val="20"/>
              </w:rPr>
              <w:t xml:space="preserve"> généraux </w:t>
            </w:r>
            <w:r w:rsidRPr="0074557A">
              <w:rPr>
                <w:b/>
                <w:bCs/>
                <w:sz w:val="20"/>
                <w:szCs w:val="20"/>
              </w:rPr>
              <w:t>de performance*</w:t>
            </w:r>
          </w:p>
        </w:tc>
        <w:tc>
          <w:tcPr>
            <w:tcW w:w="3346" w:type="pct"/>
            <w:gridSpan w:val="2"/>
            <w:vAlign w:val="center"/>
          </w:tcPr>
          <w:p w14:paraId="41CF87E0" w14:textId="77777777" w:rsidR="007A7471" w:rsidRDefault="00AB52B2" w:rsidP="00AB52B2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>Situation adéquate du tableau</w:t>
            </w:r>
          </w:p>
          <w:p w14:paraId="644BED19" w14:textId="77777777" w:rsidR="00AB52B2" w:rsidRDefault="00AB52B2" w:rsidP="00AB52B2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>Lecture correcte du tableau statistique</w:t>
            </w:r>
          </w:p>
          <w:p w14:paraId="6ACDA75B" w14:textId="77777777" w:rsidR="00AB52B2" w:rsidRDefault="00AB52B2" w:rsidP="00AB52B2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>Comparaison juste des données statistiques</w:t>
            </w:r>
          </w:p>
          <w:p w14:paraId="1658D8D9" w14:textId="77777777" w:rsidR="00AB52B2" w:rsidRDefault="00AB52B2" w:rsidP="00AB52B2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>Représentation correcte d’un graphique</w:t>
            </w:r>
          </w:p>
          <w:p w14:paraId="245DA4BA" w14:textId="75C83011" w:rsidR="00AB52B2" w:rsidRPr="00AB52B2" w:rsidRDefault="00AB52B2" w:rsidP="00AB52B2">
            <w:pPr>
              <w:pStyle w:val="Paragraphedeliste"/>
              <w:widowControl w:val="0"/>
              <w:numPr>
                <w:ilvl w:val="0"/>
                <w:numId w:val="5"/>
              </w:numPr>
              <w:suppressAutoHyphens/>
              <w:autoSpaceDE w:val="0"/>
              <w:rPr>
                <w:rFonts w:ascii="Tahoma" w:hAnsi="Tahoma"/>
              </w:rPr>
            </w:pPr>
            <w:r>
              <w:rPr>
                <w:rFonts w:ascii="Tahoma" w:hAnsi="Tahoma"/>
              </w:rPr>
              <w:t>Analyse adéquate d’un graphique</w:t>
            </w:r>
          </w:p>
        </w:tc>
      </w:tr>
      <w:tr w:rsidR="00230841" w14:paraId="2FBD05C7" w14:textId="77777777" w:rsidTr="00AB52B2">
        <w:trPr>
          <w:cantSplit/>
          <w:trHeight w:val="771"/>
        </w:trPr>
        <w:tc>
          <w:tcPr>
            <w:tcW w:w="1654" w:type="pct"/>
            <w:shd w:val="clear" w:color="auto" w:fill="DEEAF6" w:themeFill="accent5" w:themeFillTint="33"/>
            <w:vAlign w:val="center"/>
          </w:tcPr>
          <w:p w14:paraId="0B79BA8D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557A">
              <w:rPr>
                <w:b/>
                <w:bCs/>
                <w:sz w:val="20"/>
                <w:szCs w:val="20"/>
              </w:rPr>
              <w:t>Durée apprenant*</w:t>
            </w:r>
          </w:p>
          <w:p w14:paraId="57F6650D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557A">
              <w:rPr>
                <w:b/>
                <w:bCs/>
                <w:sz w:val="20"/>
                <w:szCs w:val="20"/>
              </w:rPr>
              <w:t xml:space="preserve"> </w:t>
            </w:r>
            <w:r w:rsidRPr="00CB4604">
              <w:rPr>
                <w:bCs/>
                <w:sz w:val="20"/>
                <w:szCs w:val="20"/>
              </w:rPr>
              <w:t>(Heures / semaines)</w:t>
            </w:r>
          </w:p>
        </w:tc>
        <w:tc>
          <w:tcPr>
            <w:tcW w:w="3346" w:type="pct"/>
            <w:gridSpan w:val="2"/>
            <w:vAlign w:val="center"/>
          </w:tcPr>
          <w:p w14:paraId="228F758C" w14:textId="6FACD85A" w:rsidR="00F23A33" w:rsidRPr="002C011A" w:rsidRDefault="00F64AC0" w:rsidP="00F23A33">
            <w:pPr>
              <w:pStyle w:val="NormalWeb"/>
              <w:numPr>
                <w:ilvl w:val="0"/>
                <w:numId w:val="5"/>
              </w:numPr>
              <w:spacing w:before="2" w:after="2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5h</w:t>
            </w:r>
            <w:r w:rsidR="001E6D76">
              <w:rPr>
                <w:rFonts w:ascii="Tahoma" w:hAnsi="Tahoma"/>
                <w:sz w:val="22"/>
                <w:szCs w:val="22"/>
              </w:rPr>
              <w:t xml:space="preserve"> / 3 semaines</w:t>
            </w:r>
          </w:p>
        </w:tc>
      </w:tr>
      <w:tr w:rsidR="00230841" w14:paraId="10B8E419" w14:textId="77777777" w:rsidTr="00AB52B2">
        <w:trPr>
          <w:cantSplit/>
          <w:trHeight w:val="375"/>
        </w:trPr>
        <w:tc>
          <w:tcPr>
            <w:tcW w:w="1654" w:type="pct"/>
            <w:vMerge w:val="restart"/>
            <w:shd w:val="clear" w:color="auto" w:fill="DEEAF6" w:themeFill="accent5" w:themeFillTint="33"/>
            <w:vAlign w:val="center"/>
          </w:tcPr>
          <w:p w14:paraId="4027A0B9" w14:textId="77777777" w:rsidR="00F23A33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bookmarkStart w:id="0" w:name="_Hlk48754430"/>
            <w:r w:rsidRPr="0074557A">
              <w:rPr>
                <w:b/>
                <w:bCs/>
                <w:sz w:val="20"/>
                <w:szCs w:val="20"/>
              </w:rPr>
              <w:t>Éléments de compétence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14:paraId="4F3330A3" w14:textId="7CF1A914" w:rsidR="00F64AC0" w:rsidRPr="0074557A" w:rsidDel="00416533" w:rsidRDefault="00F64AC0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64AC0">
              <w:rPr>
                <w:rFonts w:ascii="Times New Roman" w:hAnsi="Times New Roman"/>
              </w:rPr>
              <w:t>Situer un tableau statistique</w:t>
            </w:r>
          </w:p>
        </w:tc>
        <w:tc>
          <w:tcPr>
            <w:tcW w:w="1489" w:type="pct"/>
            <w:vAlign w:val="center"/>
          </w:tcPr>
          <w:p w14:paraId="79DDA9DD" w14:textId="6837862A" w:rsidR="00F23A33" w:rsidRPr="00F64AC0" w:rsidRDefault="00F23A33" w:rsidP="00F64AC0">
            <w:pPr>
              <w:pStyle w:val="NormalWeb"/>
              <w:numPr>
                <w:ilvl w:val="0"/>
                <w:numId w:val="5"/>
              </w:numPr>
              <w:spacing w:before="2" w:after="2"/>
              <w:rPr>
                <w:rFonts w:ascii="Tahoma" w:hAnsi="Tahoma"/>
                <w:color w:val="0070C0"/>
                <w:sz w:val="20"/>
                <w:szCs w:val="20"/>
              </w:rPr>
            </w:pPr>
            <w:r w:rsidRPr="00E24757">
              <w:rPr>
                <w:rFonts w:ascii="Tahoma" w:hAnsi="Tahoma"/>
                <w:color w:val="0070C0"/>
                <w:sz w:val="20"/>
                <w:szCs w:val="20"/>
              </w:rPr>
              <w:t>OS1</w:t>
            </w:r>
            <w:r w:rsidR="00F64AC0">
              <w:rPr>
                <w:rFonts w:ascii="Tahoma" w:hAnsi="Tahoma"/>
                <w:color w:val="0070C0"/>
                <w:sz w:val="20"/>
                <w:szCs w:val="20"/>
              </w:rPr>
              <w:t xml:space="preserve"> </w:t>
            </w:r>
            <w:r w:rsidR="00F64AC0" w:rsidRPr="00F64AC0">
              <w:rPr>
                <w:szCs w:val="22"/>
              </w:rPr>
              <w:t>Identifier le champ du tableau</w:t>
            </w:r>
          </w:p>
        </w:tc>
        <w:tc>
          <w:tcPr>
            <w:tcW w:w="1857" w:type="pct"/>
            <w:vAlign w:val="center"/>
          </w:tcPr>
          <w:p w14:paraId="3E8BF823" w14:textId="77777777" w:rsidR="0035383D" w:rsidRPr="001E6D76" w:rsidRDefault="00F23A33" w:rsidP="0035383D">
            <w:pPr>
              <w:pStyle w:val="NormalWeb"/>
              <w:numPr>
                <w:ilvl w:val="0"/>
                <w:numId w:val="5"/>
              </w:numPr>
              <w:spacing w:before="2" w:after="2"/>
              <w:rPr>
                <w:rFonts w:ascii="Tahoma" w:hAnsi="Tahoma"/>
                <w:sz w:val="20"/>
                <w:szCs w:val="20"/>
              </w:rPr>
            </w:pPr>
            <w:bookmarkStart w:id="1" w:name="_Hlk45226567"/>
            <w:r w:rsidRPr="001E6D76">
              <w:rPr>
                <w:rFonts w:ascii="Tahoma" w:hAnsi="Tahoma"/>
                <w:sz w:val="20"/>
                <w:szCs w:val="20"/>
              </w:rPr>
              <w:t>Principaux Contenus</w:t>
            </w:r>
            <w:bookmarkEnd w:id="1"/>
          </w:p>
          <w:p w14:paraId="07327D55" w14:textId="77777777" w:rsidR="0035383D" w:rsidRPr="001E6D76" w:rsidRDefault="0035383D" w:rsidP="0035383D">
            <w:pPr>
              <w:pStyle w:val="NormalWeb"/>
              <w:spacing w:before="2" w:after="2"/>
              <w:ind w:left="360"/>
              <w:rPr>
                <w:rFonts w:ascii="Tahoma" w:hAnsi="Tahoma"/>
                <w:sz w:val="20"/>
                <w:szCs w:val="20"/>
              </w:rPr>
            </w:pPr>
            <w:r w:rsidRPr="001E6D76">
              <w:rPr>
                <w:rFonts w:ascii="Tahoma" w:hAnsi="Tahoma"/>
                <w:sz w:val="20"/>
                <w:szCs w:val="20"/>
              </w:rPr>
              <w:t xml:space="preserve">Terminologie de base de la statistique : </w:t>
            </w:r>
          </w:p>
          <w:p w14:paraId="36FEE006" w14:textId="77777777" w:rsidR="0035383D" w:rsidRPr="001E6D76" w:rsidRDefault="0035383D" w:rsidP="0035383D">
            <w:pPr>
              <w:pStyle w:val="NormalWeb"/>
              <w:spacing w:before="2" w:after="2"/>
              <w:ind w:left="360"/>
              <w:rPr>
                <w:rFonts w:ascii="Tahoma" w:hAnsi="Tahoma"/>
                <w:sz w:val="20"/>
                <w:szCs w:val="20"/>
              </w:rPr>
            </w:pPr>
            <w:r w:rsidRPr="001E6D76">
              <w:rPr>
                <w:rFonts w:ascii="Tahoma" w:hAnsi="Tahoma"/>
                <w:sz w:val="20"/>
                <w:szCs w:val="20"/>
              </w:rPr>
              <w:t></w:t>
            </w:r>
            <w:r w:rsidRPr="001E6D76">
              <w:rPr>
                <w:rFonts w:ascii="Tahoma" w:hAnsi="Tahoma"/>
                <w:sz w:val="20"/>
                <w:szCs w:val="20"/>
              </w:rPr>
              <w:tab/>
              <w:t>Zone de référence</w:t>
            </w:r>
          </w:p>
          <w:p w14:paraId="6AE51E38" w14:textId="77777777" w:rsidR="0035383D" w:rsidRPr="001E6D76" w:rsidRDefault="0035383D" w:rsidP="0035383D">
            <w:pPr>
              <w:pStyle w:val="NormalWeb"/>
              <w:spacing w:before="2" w:after="2"/>
              <w:ind w:left="360"/>
              <w:rPr>
                <w:rFonts w:ascii="Tahoma" w:hAnsi="Tahoma"/>
                <w:sz w:val="20"/>
                <w:szCs w:val="20"/>
              </w:rPr>
            </w:pPr>
            <w:r w:rsidRPr="001E6D76">
              <w:rPr>
                <w:rFonts w:ascii="Tahoma" w:hAnsi="Tahoma"/>
                <w:sz w:val="20"/>
                <w:szCs w:val="20"/>
              </w:rPr>
              <w:t></w:t>
            </w:r>
            <w:r w:rsidRPr="001E6D76">
              <w:rPr>
                <w:rFonts w:ascii="Tahoma" w:hAnsi="Tahoma"/>
                <w:sz w:val="20"/>
                <w:szCs w:val="20"/>
              </w:rPr>
              <w:tab/>
              <w:t>Période de référence</w:t>
            </w:r>
          </w:p>
          <w:p w14:paraId="72C53497" w14:textId="77777777" w:rsidR="0035383D" w:rsidRPr="001E6D76" w:rsidRDefault="0035383D" w:rsidP="0035383D">
            <w:pPr>
              <w:pStyle w:val="NormalWeb"/>
              <w:spacing w:before="2" w:after="2"/>
              <w:ind w:left="360"/>
              <w:rPr>
                <w:rFonts w:ascii="Tahoma" w:hAnsi="Tahoma"/>
                <w:sz w:val="20"/>
                <w:szCs w:val="20"/>
              </w:rPr>
            </w:pPr>
            <w:r w:rsidRPr="001E6D76">
              <w:rPr>
                <w:rFonts w:ascii="Tahoma" w:hAnsi="Tahoma"/>
                <w:sz w:val="20"/>
                <w:szCs w:val="20"/>
              </w:rPr>
              <w:t></w:t>
            </w:r>
            <w:r w:rsidRPr="001E6D76">
              <w:rPr>
                <w:rFonts w:ascii="Tahoma" w:hAnsi="Tahoma"/>
                <w:sz w:val="20"/>
                <w:szCs w:val="20"/>
              </w:rPr>
              <w:tab/>
              <w:t>Type de caractère étudié</w:t>
            </w:r>
          </w:p>
          <w:p w14:paraId="127F7494" w14:textId="77777777" w:rsidR="0035383D" w:rsidRPr="001E6D76" w:rsidRDefault="0035383D" w:rsidP="0035383D">
            <w:pPr>
              <w:pStyle w:val="NormalWeb"/>
              <w:spacing w:before="2" w:after="2"/>
              <w:ind w:left="360"/>
              <w:rPr>
                <w:rFonts w:ascii="Tahoma" w:hAnsi="Tahoma"/>
                <w:sz w:val="20"/>
                <w:szCs w:val="20"/>
              </w:rPr>
            </w:pPr>
            <w:r w:rsidRPr="001E6D76">
              <w:rPr>
                <w:rFonts w:ascii="Tahoma" w:hAnsi="Tahoma"/>
                <w:sz w:val="20"/>
                <w:szCs w:val="20"/>
              </w:rPr>
              <w:t></w:t>
            </w:r>
            <w:r w:rsidRPr="001E6D76">
              <w:rPr>
                <w:rFonts w:ascii="Tahoma" w:hAnsi="Tahoma"/>
                <w:sz w:val="20"/>
                <w:szCs w:val="20"/>
              </w:rPr>
              <w:tab/>
              <w:t>Variable statistique étudiée</w:t>
            </w:r>
          </w:p>
          <w:p w14:paraId="47CA7C85" w14:textId="3EA7FEA6" w:rsidR="0035383D" w:rsidRPr="001E6D76" w:rsidRDefault="0035383D" w:rsidP="0035383D">
            <w:pPr>
              <w:pStyle w:val="NormalWeb"/>
              <w:spacing w:before="2" w:after="2"/>
              <w:ind w:left="360"/>
              <w:rPr>
                <w:rFonts w:ascii="Tahoma" w:hAnsi="Tahoma"/>
                <w:sz w:val="20"/>
                <w:szCs w:val="20"/>
              </w:rPr>
            </w:pPr>
            <w:r w:rsidRPr="001E6D76">
              <w:rPr>
                <w:rFonts w:ascii="Tahoma" w:hAnsi="Tahoma"/>
                <w:sz w:val="20"/>
                <w:szCs w:val="20"/>
              </w:rPr>
              <w:t></w:t>
            </w:r>
            <w:r w:rsidRPr="001E6D76">
              <w:rPr>
                <w:rFonts w:ascii="Tahoma" w:hAnsi="Tahoma"/>
                <w:sz w:val="20"/>
                <w:szCs w:val="20"/>
              </w:rPr>
              <w:tab/>
              <w:t>Population statistique étudiée</w:t>
            </w:r>
          </w:p>
        </w:tc>
      </w:tr>
      <w:tr w:rsidR="00230841" w14:paraId="1F7DEE01" w14:textId="77777777" w:rsidTr="00AB52B2">
        <w:trPr>
          <w:cantSplit/>
          <w:trHeight w:val="240"/>
        </w:trPr>
        <w:tc>
          <w:tcPr>
            <w:tcW w:w="1654" w:type="pct"/>
            <w:vMerge/>
            <w:shd w:val="clear" w:color="auto" w:fill="DEEAF6" w:themeFill="accent5" w:themeFillTint="33"/>
            <w:vAlign w:val="center"/>
          </w:tcPr>
          <w:p w14:paraId="329D5AEE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pct"/>
            <w:vAlign w:val="center"/>
          </w:tcPr>
          <w:p w14:paraId="59B625F7" w14:textId="3DFD5789" w:rsidR="00F23A33" w:rsidRPr="00E24757" w:rsidRDefault="00F23A33" w:rsidP="00F23A33">
            <w:pPr>
              <w:pStyle w:val="NormalWeb"/>
              <w:numPr>
                <w:ilvl w:val="0"/>
                <w:numId w:val="5"/>
              </w:numPr>
              <w:spacing w:before="2" w:after="2"/>
              <w:rPr>
                <w:rFonts w:ascii="Tahoma" w:hAnsi="Tahoma"/>
                <w:color w:val="0070C0"/>
                <w:sz w:val="20"/>
                <w:szCs w:val="20"/>
              </w:rPr>
            </w:pPr>
            <w:r w:rsidRPr="00E24757">
              <w:rPr>
                <w:rFonts w:ascii="Tahoma" w:hAnsi="Tahoma"/>
                <w:color w:val="0070C0"/>
                <w:sz w:val="20"/>
                <w:szCs w:val="20"/>
              </w:rPr>
              <w:t>OS2</w:t>
            </w:r>
            <w:r w:rsidR="0035383D">
              <w:rPr>
                <w:rFonts w:ascii="Tahoma" w:hAnsi="Tahoma"/>
                <w:color w:val="0070C0"/>
                <w:sz w:val="20"/>
                <w:szCs w:val="20"/>
              </w:rPr>
              <w:t xml:space="preserve"> </w:t>
            </w:r>
            <w:r w:rsidR="0035383D" w:rsidRPr="0035383D">
              <w:rPr>
                <w:rFonts w:eastAsia="Calibri"/>
                <w:szCs w:val="22"/>
                <w:lang w:eastAsia="en-US"/>
              </w:rPr>
              <w:t>Déterminer la source du tableau</w:t>
            </w:r>
          </w:p>
        </w:tc>
        <w:tc>
          <w:tcPr>
            <w:tcW w:w="1857" w:type="pct"/>
          </w:tcPr>
          <w:p w14:paraId="4AAD0A2D" w14:textId="77777777" w:rsidR="00F23A33" w:rsidRPr="001E6D76" w:rsidRDefault="00F23A33" w:rsidP="00F23A33">
            <w:pPr>
              <w:pStyle w:val="NormalWeb"/>
              <w:numPr>
                <w:ilvl w:val="0"/>
                <w:numId w:val="5"/>
              </w:numPr>
              <w:spacing w:before="2" w:after="2"/>
              <w:rPr>
                <w:rFonts w:ascii="Tahoma" w:hAnsi="Tahoma"/>
                <w:sz w:val="20"/>
                <w:szCs w:val="20"/>
              </w:rPr>
            </w:pPr>
            <w:r w:rsidRPr="001E6D76">
              <w:rPr>
                <w:rFonts w:ascii="Tahoma" w:hAnsi="Tahoma"/>
                <w:sz w:val="20"/>
                <w:szCs w:val="20"/>
              </w:rPr>
              <w:t>Principaux Contenus</w:t>
            </w:r>
          </w:p>
          <w:p w14:paraId="2C173CB8" w14:textId="77777777" w:rsidR="0035383D" w:rsidRPr="001E6D76" w:rsidRDefault="0035383D" w:rsidP="0035383D">
            <w:pPr>
              <w:pStyle w:val="NormalWeb"/>
              <w:spacing w:before="2" w:after="2"/>
              <w:ind w:left="360"/>
              <w:rPr>
                <w:rFonts w:ascii="Tahoma" w:hAnsi="Tahoma"/>
                <w:sz w:val="20"/>
                <w:szCs w:val="20"/>
              </w:rPr>
            </w:pPr>
            <w:r w:rsidRPr="001E6D76">
              <w:rPr>
                <w:rFonts w:ascii="Tahoma" w:hAnsi="Tahoma"/>
                <w:sz w:val="20"/>
                <w:szCs w:val="20"/>
              </w:rPr>
              <w:t></w:t>
            </w:r>
            <w:r w:rsidRPr="001E6D76">
              <w:rPr>
                <w:rFonts w:ascii="Tahoma" w:hAnsi="Tahoma"/>
                <w:sz w:val="20"/>
                <w:szCs w:val="20"/>
              </w:rPr>
              <w:tab/>
              <w:t>Organismes de publication spécialisés</w:t>
            </w:r>
          </w:p>
          <w:p w14:paraId="3BDB55D7" w14:textId="12812D86" w:rsidR="0035383D" w:rsidRPr="001E6D76" w:rsidRDefault="0035383D" w:rsidP="0035383D">
            <w:pPr>
              <w:pStyle w:val="NormalWeb"/>
              <w:spacing w:before="2" w:after="2"/>
              <w:ind w:left="360"/>
              <w:rPr>
                <w:rFonts w:ascii="Tahoma" w:hAnsi="Tahoma"/>
                <w:sz w:val="20"/>
                <w:szCs w:val="20"/>
              </w:rPr>
            </w:pPr>
            <w:r w:rsidRPr="001E6D76">
              <w:rPr>
                <w:rFonts w:ascii="Tahoma" w:hAnsi="Tahoma"/>
                <w:sz w:val="20"/>
                <w:szCs w:val="20"/>
              </w:rPr>
              <w:t></w:t>
            </w:r>
            <w:r w:rsidRPr="001E6D76">
              <w:rPr>
                <w:rFonts w:ascii="Tahoma" w:hAnsi="Tahoma"/>
                <w:sz w:val="20"/>
                <w:szCs w:val="20"/>
              </w:rPr>
              <w:tab/>
              <w:t xml:space="preserve">Auteur du tableau  </w:t>
            </w:r>
          </w:p>
        </w:tc>
      </w:tr>
      <w:bookmarkEnd w:id="0"/>
      <w:tr w:rsidR="00230841" w14:paraId="1C65C40D" w14:textId="77777777" w:rsidTr="00AB52B2">
        <w:trPr>
          <w:cantSplit/>
          <w:trHeight w:val="405"/>
        </w:trPr>
        <w:tc>
          <w:tcPr>
            <w:tcW w:w="1654" w:type="pct"/>
            <w:vMerge/>
            <w:shd w:val="clear" w:color="auto" w:fill="DEEAF6" w:themeFill="accent5" w:themeFillTint="33"/>
            <w:vAlign w:val="center"/>
          </w:tcPr>
          <w:p w14:paraId="7FA326E6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pct"/>
            <w:vAlign w:val="center"/>
          </w:tcPr>
          <w:p w14:paraId="3118381F" w14:textId="10CF1401" w:rsidR="00F23A33" w:rsidRPr="00E24757" w:rsidRDefault="00F23A33" w:rsidP="001E6D76">
            <w:pPr>
              <w:pStyle w:val="NormalWeb"/>
              <w:spacing w:before="2" w:after="2"/>
              <w:rPr>
                <w:rFonts w:ascii="Tahoma" w:hAnsi="Tahoma"/>
                <w:color w:val="0070C0"/>
                <w:sz w:val="20"/>
                <w:szCs w:val="20"/>
              </w:rPr>
            </w:pPr>
          </w:p>
        </w:tc>
        <w:tc>
          <w:tcPr>
            <w:tcW w:w="1857" w:type="pct"/>
          </w:tcPr>
          <w:p w14:paraId="092DCCC4" w14:textId="57F825D6" w:rsidR="00F23A33" w:rsidRPr="001E6D76" w:rsidRDefault="00F23A33" w:rsidP="001E6D76">
            <w:pPr>
              <w:pStyle w:val="NormalWeb"/>
              <w:spacing w:before="2" w:after="2"/>
              <w:ind w:left="360"/>
              <w:rPr>
                <w:rFonts w:ascii="Tahoma" w:hAnsi="Tahoma"/>
                <w:sz w:val="20"/>
                <w:szCs w:val="20"/>
              </w:rPr>
            </w:pPr>
          </w:p>
        </w:tc>
      </w:tr>
      <w:tr w:rsidR="00230841" w14:paraId="4701788D" w14:textId="77777777" w:rsidTr="00AB52B2">
        <w:trPr>
          <w:cantSplit/>
          <w:trHeight w:val="240"/>
        </w:trPr>
        <w:tc>
          <w:tcPr>
            <w:tcW w:w="1654" w:type="pct"/>
            <w:vMerge/>
            <w:shd w:val="clear" w:color="auto" w:fill="DEEAF6" w:themeFill="accent5" w:themeFillTint="33"/>
            <w:vAlign w:val="center"/>
          </w:tcPr>
          <w:p w14:paraId="6F118D60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pct"/>
            <w:vAlign w:val="center"/>
          </w:tcPr>
          <w:p w14:paraId="0F698321" w14:textId="192CECBB" w:rsidR="00F23A33" w:rsidRPr="00E24757" w:rsidRDefault="00F23A33" w:rsidP="001E6D76">
            <w:pPr>
              <w:pStyle w:val="NormalWeb"/>
              <w:spacing w:before="2" w:after="2"/>
              <w:rPr>
                <w:rFonts w:ascii="Tahoma" w:hAnsi="Tahoma"/>
                <w:color w:val="0070C0"/>
                <w:sz w:val="20"/>
                <w:szCs w:val="20"/>
              </w:rPr>
            </w:pPr>
          </w:p>
        </w:tc>
        <w:tc>
          <w:tcPr>
            <w:tcW w:w="1857" w:type="pct"/>
          </w:tcPr>
          <w:p w14:paraId="5DD84827" w14:textId="254C4E22" w:rsidR="00F23A33" w:rsidRPr="001E6D76" w:rsidRDefault="00F23A33" w:rsidP="001E6D76">
            <w:pPr>
              <w:pStyle w:val="NormalWeb"/>
              <w:spacing w:before="2" w:after="2"/>
              <w:rPr>
                <w:rFonts w:ascii="Tahoma" w:hAnsi="Tahoma"/>
                <w:sz w:val="20"/>
                <w:szCs w:val="20"/>
              </w:rPr>
            </w:pPr>
          </w:p>
        </w:tc>
      </w:tr>
      <w:tr w:rsidR="00230841" w14:paraId="5F5A3F21" w14:textId="77777777" w:rsidTr="00AB52B2">
        <w:trPr>
          <w:cantSplit/>
          <w:trHeight w:val="390"/>
        </w:trPr>
        <w:tc>
          <w:tcPr>
            <w:tcW w:w="1654" w:type="pct"/>
            <w:vMerge w:val="restart"/>
            <w:shd w:val="clear" w:color="auto" w:fill="DEEAF6" w:themeFill="accent5" w:themeFillTint="33"/>
          </w:tcPr>
          <w:p w14:paraId="0A0725AC" w14:textId="77777777" w:rsidR="00F23A33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25144">
              <w:rPr>
                <w:b/>
                <w:bCs/>
                <w:sz w:val="20"/>
                <w:szCs w:val="20"/>
              </w:rPr>
              <w:t>Éléments de compétence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  <w:p w14:paraId="4BF16840" w14:textId="1E33784E" w:rsidR="001E6D76" w:rsidRPr="0074557A" w:rsidRDefault="001E6D76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Lire activement un tableau statistique</w:t>
            </w:r>
          </w:p>
        </w:tc>
        <w:tc>
          <w:tcPr>
            <w:tcW w:w="1489" w:type="pct"/>
            <w:vAlign w:val="center"/>
          </w:tcPr>
          <w:p w14:paraId="09C3C088" w14:textId="77777777" w:rsidR="00F23A33" w:rsidRDefault="00F23A33" w:rsidP="00F23A33">
            <w:pPr>
              <w:pStyle w:val="NormalWeb"/>
              <w:numPr>
                <w:ilvl w:val="0"/>
                <w:numId w:val="5"/>
              </w:numPr>
              <w:spacing w:before="2" w:after="2"/>
              <w:rPr>
                <w:rFonts w:ascii="Tahoma" w:hAnsi="Tahoma"/>
                <w:color w:val="0070C0"/>
                <w:sz w:val="20"/>
                <w:szCs w:val="20"/>
              </w:rPr>
            </w:pPr>
            <w:r w:rsidRPr="00E24757">
              <w:rPr>
                <w:rFonts w:ascii="Tahoma" w:hAnsi="Tahoma"/>
                <w:color w:val="0070C0"/>
                <w:sz w:val="20"/>
                <w:szCs w:val="20"/>
              </w:rPr>
              <w:t>OS1</w:t>
            </w:r>
          </w:p>
          <w:p w14:paraId="0739418F" w14:textId="5CB26D54" w:rsidR="001E6D76" w:rsidRPr="00E24757" w:rsidRDefault="001E6D76" w:rsidP="001E6D76">
            <w:pPr>
              <w:pStyle w:val="NormalWeb"/>
              <w:spacing w:before="2" w:after="2"/>
              <w:ind w:left="360"/>
              <w:rPr>
                <w:rFonts w:ascii="Tahoma" w:hAnsi="Tahoma"/>
                <w:color w:val="0070C0"/>
                <w:sz w:val="20"/>
                <w:szCs w:val="20"/>
              </w:rPr>
            </w:pPr>
            <w:r w:rsidRPr="001E6D76">
              <w:rPr>
                <w:rFonts w:ascii="Tahoma" w:hAnsi="Tahoma"/>
                <w:sz w:val="20"/>
                <w:szCs w:val="20"/>
              </w:rPr>
              <w:t>Identifier les valeurs brutes et significatives du tableau</w:t>
            </w:r>
          </w:p>
        </w:tc>
        <w:tc>
          <w:tcPr>
            <w:tcW w:w="1857" w:type="pct"/>
          </w:tcPr>
          <w:p w14:paraId="3A94CA6A" w14:textId="67F7E8FF" w:rsidR="00F23A33" w:rsidRPr="001E6D76" w:rsidRDefault="001E6D76" w:rsidP="00F23A33">
            <w:pPr>
              <w:pStyle w:val="NormalWeb"/>
              <w:numPr>
                <w:ilvl w:val="0"/>
                <w:numId w:val="5"/>
              </w:numPr>
              <w:spacing w:before="2" w:after="2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Les valeurs remarquables (minima maxima)</w:t>
            </w:r>
          </w:p>
        </w:tc>
      </w:tr>
      <w:tr w:rsidR="00230841" w14:paraId="172909E7" w14:textId="77777777" w:rsidTr="00AB52B2">
        <w:trPr>
          <w:cantSplit/>
          <w:trHeight w:val="345"/>
        </w:trPr>
        <w:tc>
          <w:tcPr>
            <w:tcW w:w="1654" w:type="pct"/>
            <w:vMerge/>
            <w:shd w:val="clear" w:color="auto" w:fill="DEEAF6" w:themeFill="accent5" w:themeFillTint="33"/>
          </w:tcPr>
          <w:p w14:paraId="4589B7F6" w14:textId="77777777" w:rsidR="00F23A33" w:rsidRPr="00125144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pct"/>
            <w:vAlign w:val="center"/>
          </w:tcPr>
          <w:p w14:paraId="556E3EA6" w14:textId="77777777" w:rsidR="00F23A33" w:rsidRDefault="00F23A33" w:rsidP="00F23A33">
            <w:pPr>
              <w:pStyle w:val="NormalWeb"/>
              <w:numPr>
                <w:ilvl w:val="0"/>
                <w:numId w:val="5"/>
              </w:numPr>
              <w:spacing w:before="2" w:after="2"/>
              <w:rPr>
                <w:rFonts w:ascii="Tahoma" w:hAnsi="Tahoma"/>
                <w:color w:val="0070C0"/>
                <w:sz w:val="20"/>
                <w:szCs w:val="20"/>
              </w:rPr>
            </w:pPr>
            <w:r w:rsidRPr="00E24757">
              <w:rPr>
                <w:rFonts w:ascii="Tahoma" w:hAnsi="Tahoma"/>
                <w:color w:val="0070C0"/>
                <w:sz w:val="20"/>
                <w:szCs w:val="20"/>
              </w:rPr>
              <w:t>OS2</w:t>
            </w:r>
          </w:p>
          <w:p w14:paraId="4F633C3F" w14:textId="7340C254" w:rsidR="001E6D76" w:rsidRPr="00E24757" w:rsidRDefault="001E6D76" w:rsidP="001E6D76">
            <w:pPr>
              <w:pStyle w:val="NormalWeb"/>
              <w:spacing w:before="2" w:after="2"/>
              <w:ind w:left="360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t>Interpréter les valeurs brutes et significatives du tableau</w:t>
            </w:r>
          </w:p>
        </w:tc>
        <w:tc>
          <w:tcPr>
            <w:tcW w:w="1857" w:type="pct"/>
          </w:tcPr>
          <w:p w14:paraId="2D0B1B99" w14:textId="7F714BC8" w:rsidR="00F23A33" w:rsidRPr="001E6D76" w:rsidRDefault="001E6D76" w:rsidP="00F23A33">
            <w:pPr>
              <w:pStyle w:val="NormalWeb"/>
              <w:numPr>
                <w:ilvl w:val="0"/>
                <w:numId w:val="5"/>
              </w:numPr>
              <w:spacing w:before="2" w:after="2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Techniques d’interprétation de données économiques</w:t>
            </w:r>
          </w:p>
        </w:tc>
      </w:tr>
      <w:tr w:rsidR="00230841" w14:paraId="33B68C49" w14:textId="77777777" w:rsidTr="00AB52B2">
        <w:trPr>
          <w:cantSplit/>
          <w:trHeight w:val="285"/>
        </w:trPr>
        <w:tc>
          <w:tcPr>
            <w:tcW w:w="1654" w:type="pct"/>
            <w:vMerge/>
            <w:shd w:val="clear" w:color="auto" w:fill="DEEAF6" w:themeFill="accent5" w:themeFillTint="33"/>
          </w:tcPr>
          <w:p w14:paraId="79F799CE" w14:textId="77777777" w:rsidR="00F23A33" w:rsidRPr="00125144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pct"/>
            <w:vAlign w:val="center"/>
          </w:tcPr>
          <w:p w14:paraId="2AD45A6A" w14:textId="52D9FEF9" w:rsidR="00F23A33" w:rsidRPr="00E24757" w:rsidRDefault="00F23A33" w:rsidP="001E6D76">
            <w:pPr>
              <w:pStyle w:val="NormalWeb"/>
              <w:spacing w:before="2" w:after="2"/>
              <w:ind w:left="360"/>
              <w:rPr>
                <w:rFonts w:ascii="Tahoma" w:hAnsi="Tahoma"/>
                <w:color w:val="0070C0"/>
                <w:sz w:val="20"/>
                <w:szCs w:val="20"/>
              </w:rPr>
            </w:pPr>
          </w:p>
        </w:tc>
        <w:tc>
          <w:tcPr>
            <w:tcW w:w="1857" w:type="pct"/>
          </w:tcPr>
          <w:p w14:paraId="2F9D619C" w14:textId="6ABF9BD2" w:rsidR="00F23A33" w:rsidRPr="001E6D76" w:rsidRDefault="00F23A33" w:rsidP="001E6D76">
            <w:pPr>
              <w:pStyle w:val="NormalWeb"/>
              <w:spacing w:before="2" w:after="2"/>
              <w:rPr>
                <w:rFonts w:ascii="Tahoma" w:hAnsi="Tahoma"/>
                <w:sz w:val="20"/>
                <w:szCs w:val="20"/>
              </w:rPr>
            </w:pPr>
          </w:p>
        </w:tc>
      </w:tr>
      <w:tr w:rsidR="00230841" w14:paraId="2B03BE48" w14:textId="77777777" w:rsidTr="00AB52B2">
        <w:trPr>
          <w:cantSplit/>
          <w:trHeight w:val="105"/>
        </w:trPr>
        <w:tc>
          <w:tcPr>
            <w:tcW w:w="1654" w:type="pct"/>
            <w:vMerge/>
            <w:shd w:val="clear" w:color="auto" w:fill="DEEAF6" w:themeFill="accent5" w:themeFillTint="33"/>
          </w:tcPr>
          <w:p w14:paraId="6FB5CD2A" w14:textId="77777777" w:rsidR="00F23A33" w:rsidRPr="00125144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pct"/>
            <w:vAlign w:val="center"/>
          </w:tcPr>
          <w:p w14:paraId="2C8CBB2C" w14:textId="4F5C7050" w:rsidR="00F23A33" w:rsidRPr="00E24757" w:rsidRDefault="00F23A33" w:rsidP="001E6D76">
            <w:pPr>
              <w:pStyle w:val="NormalWeb"/>
              <w:spacing w:before="2" w:after="2"/>
              <w:rPr>
                <w:rFonts w:ascii="Tahoma" w:hAnsi="Tahoma"/>
                <w:color w:val="0070C0"/>
                <w:sz w:val="20"/>
                <w:szCs w:val="20"/>
              </w:rPr>
            </w:pPr>
          </w:p>
        </w:tc>
        <w:tc>
          <w:tcPr>
            <w:tcW w:w="1857" w:type="pct"/>
          </w:tcPr>
          <w:p w14:paraId="2DF544A7" w14:textId="767B31F0" w:rsidR="00F23A33" w:rsidRPr="001E6D76" w:rsidRDefault="00F23A33" w:rsidP="001E6D76">
            <w:pPr>
              <w:pStyle w:val="NormalWeb"/>
              <w:spacing w:before="2" w:after="2"/>
              <w:rPr>
                <w:rFonts w:ascii="Tahoma" w:hAnsi="Tahoma"/>
                <w:sz w:val="20"/>
                <w:szCs w:val="20"/>
              </w:rPr>
            </w:pPr>
          </w:p>
        </w:tc>
      </w:tr>
      <w:tr w:rsidR="00F23A33" w:rsidRPr="002C011A" w14:paraId="28D94786" w14:textId="77777777" w:rsidTr="00AB52B2">
        <w:trPr>
          <w:cantSplit/>
          <w:trHeight w:val="243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FAD2A6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557A">
              <w:rPr>
                <w:b/>
                <w:bCs/>
                <w:sz w:val="20"/>
                <w:szCs w:val="20"/>
              </w:rPr>
              <w:t xml:space="preserve">Modalités spatiales </w:t>
            </w:r>
          </w:p>
          <w:p w14:paraId="49702B7B" w14:textId="77777777" w:rsidR="00F23A33" w:rsidRPr="0074557A" w:rsidRDefault="00F23A33" w:rsidP="00AB52B2">
            <w:pPr>
              <w:snapToGrid w:val="0"/>
              <w:rPr>
                <w:bCs/>
                <w:sz w:val="15"/>
                <w:szCs w:val="20"/>
              </w:rPr>
            </w:pPr>
            <w:r w:rsidRPr="0074557A">
              <w:rPr>
                <w:bCs/>
                <w:sz w:val="15"/>
                <w:szCs w:val="20"/>
              </w:rPr>
              <w:t>(En présentiel ; à distance ou mixte (hybride))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ED37" w14:textId="19A79E83" w:rsidR="00F23A33" w:rsidRPr="002C011A" w:rsidRDefault="001E6D76" w:rsidP="00F23A33">
            <w:pPr>
              <w:pStyle w:val="Paragraphedeliste"/>
              <w:numPr>
                <w:ilvl w:val="0"/>
                <w:numId w:val="8"/>
              </w:numPr>
              <w:snapToGrid w:val="0"/>
              <w:spacing w:after="200" w:line="276" w:lineRule="auto"/>
              <w:jc w:val="left"/>
              <w:rPr>
                <w:rFonts w:ascii="Tahoma" w:hAnsi="Tahoma"/>
                <w:b/>
                <w:bCs/>
                <w:i/>
                <w:iCs/>
              </w:rPr>
            </w:pPr>
            <w:r>
              <w:rPr>
                <w:rFonts w:ascii="Tahoma" w:hAnsi="Tahoma"/>
                <w:b/>
                <w:bCs/>
                <w:i/>
                <w:iCs/>
              </w:rPr>
              <w:t>hybride</w:t>
            </w:r>
          </w:p>
        </w:tc>
      </w:tr>
      <w:tr w:rsidR="00F23A33" w:rsidRPr="002C011A" w14:paraId="6E81315A" w14:textId="77777777" w:rsidTr="00AB52B2">
        <w:trPr>
          <w:cantSplit/>
          <w:trHeight w:val="243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99B2ED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557A">
              <w:rPr>
                <w:b/>
                <w:bCs/>
                <w:sz w:val="20"/>
                <w:szCs w:val="20"/>
              </w:rPr>
              <w:t>Modalités temporelles</w:t>
            </w:r>
          </w:p>
          <w:p w14:paraId="4D72005E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557A">
              <w:rPr>
                <w:bCs/>
                <w:sz w:val="15"/>
                <w:szCs w:val="20"/>
              </w:rPr>
              <w:t>(En synchrone, en asynchrone ou mixte)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EE88" w14:textId="69F283DB" w:rsidR="001E6D76" w:rsidRPr="001E6D76" w:rsidRDefault="001E6D76" w:rsidP="00D667AD">
            <w:pPr>
              <w:pStyle w:val="NormalWeb"/>
              <w:numPr>
                <w:ilvl w:val="0"/>
                <w:numId w:val="5"/>
              </w:numPr>
              <w:spacing w:before="2" w:after="2"/>
              <w:rPr>
                <w:rFonts w:ascii="Tahoma" w:hAnsi="Tahoma"/>
                <w:b/>
                <w:bCs/>
                <w:i/>
                <w:iCs/>
              </w:rPr>
            </w:pPr>
            <w:r>
              <w:rPr>
                <w:rFonts w:ascii="Tahoma" w:hAnsi="Tahoma"/>
                <w:b/>
                <w:bCs/>
                <w:i/>
                <w:iCs/>
              </w:rPr>
              <w:t>synchrone</w:t>
            </w:r>
          </w:p>
          <w:p w14:paraId="4375268D" w14:textId="4E78BA17" w:rsidR="00F23A33" w:rsidRPr="00D667AD" w:rsidRDefault="00D667AD" w:rsidP="00D667AD">
            <w:pPr>
              <w:pStyle w:val="NormalWeb"/>
              <w:numPr>
                <w:ilvl w:val="0"/>
                <w:numId w:val="5"/>
              </w:numPr>
              <w:spacing w:before="2" w:after="2"/>
              <w:rPr>
                <w:rFonts w:ascii="Tahoma" w:hAnsi="Tahoma"/>
                <w:b/>
                <w:bCs/>
                <w:i/>
                <w:iCs/>
              </w:rPr>
            </w:pPr>
            <w:r w:rsidRPr="00D667AD">
              <w:rPr>
                <w:rFonts w:ascii="Tahoma" w:hAnsi="Tahoma"/>
                <w:color w:val="0070C0"/>
                <w:sz w:val="20"/>
                <w:szCs w:val="20"/>
              </w:rPr>
              <w:t>Synchrone</w:t>
            </w:r>
            <w:r>
              <w:rPr>
                <w:rFonts w:ascii="Tahoma" w:hAnsi="Tahoma"/>
                <w:color w:val="0070C0"/>
                <w:sz w:val="20"/>
                <w:szCs w:val="20"/>
              </w:rPr>
              <w:t xml:space="preserve"> </w:t>
            </w:r>
            <w:r w:rsidRPr="00D667AD">
              <w:rPr>
                <w:rFonts w:ascii="Tahoma" w:hAnsi="Tahoma"/>
                <w:color w:val="0070C0"/>
                <w:sz w:val="20"/>
                <w:szCs w:val="20"/>
              </w:rPr>
              <w:t>(l'échange avec les autres apprenants ou avec les tuteurs s'effectue en temps réel, par chat, par web-conférence ou par visioconférence</w:t>
            </w:r>
            <w:r>
              <w:rPr>
                <w:rFonts w:ascii="Tahoma" w:hAnsi="Tahoma"/>
                <w:color w:val="0070C0"/>
                <w:sz w:val="20"/>
                <w:szCs w:val="20"/>
              </w:rPr>
              <w:t>)</w:t>
            </w:r>
          </w:p>
          <w:p w14:paraId="298500EC" w14:textId="59C3DC25" w:rsidR="00D667AD" w:rsidRPr="002C011A" w:rsidRDefault="00D667AD" w:rsidP="00D667AD">
            <w:pPr>
              <w:pStyle w:val="NormalWeb"/>
              <w:numPr>
                <w:ilvl w:val="0"/>
                <w:numId w:val="5"/>
              </w:numPr>
              <w:spacing w:before="2" w:after="2"/>
              <w:jc w:val="both"/>
              <w:rPr>
                <w:rFonts w:ascii="Tahoma" w:hAnsi="Tahoma"/>
                <w:b/>
                <w:bCs/>
                <w:i/>
                <w:iCs/>
              </w:rPr>
            </w:pPr>
            <w:r>
              <w:rPr>
                <w:rFonts w:ascii="Tahoma" w:hAnsi="Tahoma"/>
                <w:color w:val="0070C0"/>
                <w:sz w:val="20"/>
                <w:szCs w:val="20"/>
              </w:rPr>
              <w:t>Asynchrone (é</w:t>
            </w:r>
            <w:r w:rsidRPr="00D667AD">
              <w:rPr>
                <w:rFonts w:ascii="Tahoma" w:hAnsi="Tahoma"/>
                <w:color w:val="0070C0"/>
                <w:sz w:val="20"/>
                <w:szCs w:val="20"/>
              </w:rPr>
              <w:t>change avec les autres apprenants ou avec les tuteurs s'effectue via des modes de communication ne nécessitant pas de connexion simultanée</w:t>
            </w:r>
            <w:r>
              <w:rPr>
                <w:rFonts w:ascii="Tahoma" w:hAnsi="Tahoma"/>
                <w:color w:val="0070C0"/>
                <w:sz w:val="20"/>
                <w:szCs w:val="20"/>
              </w:rPr>
              <w:t xml:space="preserve"> : </w:t>
            </w:r>
            <w:r w:rsidRPr="00D667AD">
              <w:rPr>
                <w:rFonts w:ascii="Tahoma" w:hAnsi="Tahoma"/>
                <w:color w:val="0070C0"/>
                <w:sz w:val="20"/>
                <w:szCs w:val="20"/>
              </w:rPr>
              <w:t xml:space="preserve">forums de discussion </w:t>
            </w:r>
          </w:p>
        </w:tc>
      </w:tr>
      <w:tr w:rsidR="00F23A33" w:rsidRPr="002C011A" w14:paraId="213248D9" w14:textId="77777777" w:rsidTr="00AB52B2">
        <w:trPr>
          <w:cantSplit/>
          <w:trHeight w:val="243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4F3ECE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557A">
              <w:rPr>
                <w:b/>
                <w:bCs/>
                <w:sz w:val="20"/>
                <w:szCs w:val="20"/>
              </w:rPr>
              <w:t>Modalités collaboratives</w:t>
            </w:r>
          </w:p>
          <w:p w14:paraId="14296172" w14:textId="77777777" w:rsidR="00F23A33" w:rsidRPr="0074557A" w:rsidRDefault="00F23A33" w:rsidP="00AB52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4557A">
              <w:rPr>
                <w:bCs/>
                <w:sz w:val="15"/>
                <w:szCs w:val="20"/>
              </w:rPr>
              <w:t>(Travail individuel, en groupe ou mixte)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0897" w14:textId="5C162545" w:rsidR="00F23A33" w:rsidRPr="002C011A" w:rsidRDefault="001E6D76" w:rsidP="00F23A33">
            <w:pPr>
              <w:pStyle w:val="Paragraphedeliste"/>
              <w:numPr>
                <w:ilvl w:val="0"/>
                <w:numId w:val="8"/>
              </w:numPr>
              <w:snapToGrid w:val="0"/>
              <w:spacing w:after="200" w:line="276" w:lineRule="auto"/>
              <w:jc w:val="left"/>
              <w:rPr>
                <w:rFonts w:ascii="Tahoma" w:hAnsi="Tahoma"/>
                <w:b/>
                <w:bCs/>
                <w:i/>
                <w:iCs/>
              </w:rPr>
            </w:pPr>
            <w:r>
              <w:rPr>
                <w:rFonts w:ascii="Tahoma" w:hAnsi="Tahoma"/>
                <w:b/>
                <w:bCs/>
                <w:i/>
                <w:iCs/>
              </w:rPr>
              <w:t>mixte</w:t>
            </w:r>
          </w:p>
        </w:tc>
      </w:tr>
    </w:tbl>
    <w:p w14:paraId="212164F5" w14:textId="77777777" w:rsidR="00F23A33" w:rsidRPr="002C011A" w:rsidRDefault="00F23A33" w:rsidP="00F23A33">
      <w:pPr>
        <w:jc w:val="right"/>
      </w:pPr>
    </w:p>
    <w:p w14:paraId="192AC05B" w14:textId="77777777" w:rsidR="00F23A33" w:rsidRPr="002C011A" w:rsidRDefault="00F23A33" w:rsidP="00F23A3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Tahoma" w:hAnsi="Tahoma"/>
          <w:bCs/>
          <w:color w:val="auto"/>
          <w:sz w:val="22"/>
          <w:szCs w:val="22"/>
        </w:rPr>
      </w:pPr>
      <w:r w:rsidRPr="002C011A">
        <w:rPr>
          <w:rFonts w:ascii="Tahoma" w:hAnsi="Tahoma"/>
          <w:color w:val="auto"/>
          <w:sz w:val="24"/>
        </w:rPr>
        <w:t xml:space="preserve">2. Scénarisation du Cours </w:t>
      </w:r>
    </w:p>
    <w:p w14:paraId="18222320" w14:textId="0E658FD2" w:rsidR="00F23A33" w:rsidRPr="002C011A" w:rsidRDefault="00F23A33" w:rsidP="00F23A33">
      <w:pPr>
        <w:pStyle w:val="Citationintense"/>
        <w:pBdr>
          <w:top w:val="none" w:sz="0" w:space="0" w:color="auto"/>
          <w:bottom w:val="single" w:sz="4" w:space="1" w:color="auto"/>
        </w:pBdr>
        <w:ind w:left="0"/>
        <w:jc w:val="left"/>
        <w:rPr>
          <w:rFonts w:ascii="Tahoma" w:hAnsi="Tahoma"/>
          <w:b/>
          <w:i w:val="0"/>
          <w:color w:val="auto"/>
          <w:sz w:val="28"/>
        </w:rPr>
      </w:pPr>
      <w:r w:rsidRPr="00DA20AB">
        <w:rPr>
          <w:rFonts w:ascii="Tahoma" w:eastAsiaTheme="majorEastAsia" w:hAnsi="Tahoma" w:cstheme="majorBidi"/>
          <w:bCs/>
          <w:i w:val="0"/>
          <w:iCs w:val="0"/>
          <w:color w:val="0070C0"/>
          <w:sz w:val="21"/>
          <w:lang w:eastAsia="en-US"/>
        </w:rPr>
        <w:t>Codification </w:t>
      </w:r>
      <w:r w:rsidRPr="000F6829">
        <w:rPr>
          <w:rFonts w:ascii="Tahoma" w:hAnsi="Tahoma"/>
          <w:bCs/>
          <w:color w:val="0070C0"/>
          <w:sz w:val="21"/>
        </w:rPr>
        <w:t>(pour tracer la leçon C</w:t>
      </w:r>
      <w:r w:rsidR="001E6D76">
        <w:rPr>
          <w:rFonts w:ascii="Tahoma" w:hAnsi="Tahoma"/>
          <w:bCs/>
          <w:color w:val="0070C0"/>
          <w:sz w:val="21"/>
        </w:rPr>
        <w:t>3</w:t>
      </w:r>
      <w:r w:rsidRPr="000F6829">
        <w:rPr>
          <w:rFonts w:ascii="Tahoma" w:hAnsi="Tahoma"/>
          <w:bCs/>
          <w:color w:val="0070C0"/>
          <w:sz w:val="21"/>
        </w:rPr>
        <w:t>-EC1-OS1) :</w:t>
      </w:r>
      <w:r w:rsidRPr="006F3298">
        <w:rPr>
          <w:rFonts w:ascii="Tahoma" w:hAnsi="Tahoma"/>
          <w:b/>
          <w:i w:val="0"/>
          <w:color w:val="auto"/>
          <w:sz w:val="28"/>
        </w:rPr>
        <w:t xml:space="preserve"> </w:t>
      </w:r>
      <w:r w:rsidRPr="002C011A">
        <w:rPr>
          <w:rFonts w:ascii="Tahoma" w:hAnsi="Tahoma"/>
          <w:b/>
          <w:i w:val="0"/>
          <w:color w:val="auto"/>
          <w:sz w:val="28"/>
        </w:rPr>
        <w:t>leçon n°</w:t>
      </w:r>
      <w:r w:rsidR="001E6D76">
        <w:rPr>
          <w:rFonts w:ascii="Tahoma" w:hAnsi="Tahoma"/>
          <w:b/>
          <w:i w:val="0"/>
          <w:color w:val="auto"/>
          <w:sz w:val="28"/>
        </w:rPr>
        <w:t xml:space="preserve"> 1</w:t>
      </w:r>
      <w:r w:rsidRPr="002C011A">
        <w:rPr>
          <w:rFonts w:ascii="Tahoma" w:hAnsi="Tahoma"/>
          <w:b/>
          <w:i w:val="0"/>
          <w:color w:val="auto"/>
          <w:sz w:val="28"/>
        </w:rPr>
        <w:t xml:space="preserve"> : </w:t>
      </w:r>
      <w:r w:rsidR="00F069A2">
        <w:rPr>
          <w:rFonts w:ascii="Tahoma" w:hAnsi="Tahoma"/>
          <w:color w:val="auto"/>
        </w:rPr>
        <w:t>Situation et lecture d’un tableau statistique</w:t>
      </w:r>
    </w:p>
    <w:p w14:paraId="70AA41B6" w14:textId="41FBAB71" w:rsidR="00F23A33" w:rsidRPr="002C011A" w:rsidRDefault="00F23A33" w:rsidP="00F23A33">
      <w:pPr>
        <w:pStyle w:val="Citationintense"/>
        <w:pBdr>
          <w:top w:val="none" w:sz="0" w:space="0" w:color="auto"/>
          <w:bottom w:val="none" w:sz="0" w:space="0" w:color="auto"/>
        </w:pBdr>
        <w:ind w:left="0"/>
        <w:jc w:val="left"/>
        <w:rPr>
          <w:rFonts w:ascii="Tahoma" w:hAnsi="Tahoma"/>
          <w:color w:val="auto"/>
        </w:rPr>
      </w:pPr>
      <w:r w:rsidRPr="00E24757">
        <w:rPr>
          <w:rFonts w:ascii="Tahoma" w:hAnsi="Tahoma" w:cs="OfficinaSerif-Book"/>
          <w:b/>
          <w:bCs/>
          <w:i w:val="0"/>
          <w:iCs w:val="0"/>
          <w:color w:val="auto"/>
          <w:sz w:val="24"/>
          <w:szCs w:val="24"/>
        </w:rPr>
        <w:t>Durée</w:t>
      </w:r>
      <w:r w:rsidRPr="00E24757">
        <w:rPr>
          <w:rFonts w:ascii="Tahoma" w:eastAsiaTheme="majorEastAsia" w:hAnsi="Tahoma" w:cstheme="majorBidi"/>
          <w:bCs/>
          <w:i w:val="0"/>
          <w:iCs w:val="0"/>
          <w:color w:val="auto"/>
          <w:sz w:val="21"/>
          <w:lang w:eastAsia="en-US"/>
        </w:rPr>
        <w:t> </w:t>
      </w:r>
      <w:r w:rsidRPr="002C011A">
        <w:rPr>
          <w:rFonts w:ascii="Tahoma" w:hAnsi="Tahoma"/>
          <w:color w:val="auto"/>
        </w:rPr>
        <w:t xml:space="preserve">: </w:t>
      </w:r>
      <w:r w:rsidR="00F069A2" w:rsidRPr="00F069A2">
        <w:rPr>
          <w:rFonts w:ascii="Tahoma" w:hAnsi="Tahoma"/>
          <w:color w:val="auto"/>
        </w:rPr>
        <w:t xml:space="preserve">2 </w:t>
      </w:r>
      <w:r w:rsidRPr="00F069A2">
        <w:rPr>
          <w:rFonts w:ascii="Tahoma" w:hAnsi="Tahoma"/>
          <w:color w:val="auto"/>
        </w:rPr>
        <w:t>heure</w:t>
      </w:r>
      <w:r w:rsidR="00F069A2" w:rsidRPr="00F069A2">
        <w:rPr>
          <w:rFonts w:ascii="Tahoma" w:hAnsi="Tahoma"/>
          <w:color w:val="auto"/>
        </w:rPr>
        <w:t>s</w:t>
      </w:r>
    </w:p>
    <w:p w14:paraId="4EA7E112" w14:textId="77777777" w:rsidR="00F23A33" w:rsidRPr="00390676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b/>
          <w:color w:val="auto"/>
          <w:sz w:val="21"/>
        </w:rPr>
      </w:pPr>
      <w:r w:rsidRPr="00E24757">
        <w:rPr>
          <w:rFonts w:ascii="Tahoma" w:eastAsia="Times New Roman" w:hAnsi="Tahoma" w:cs="OfficinaSerif-Book"/>
          <w:color w:val="auto"/>
          <w:lang w:eastAsia="fr-FR"/>
        </w:rPr>
        <w:t>Objectif (s) d’Apprentissage (s) :</w:t>
      </w:r>
      <w:r w:rsidRPr="00390676">
        <w:rPr>
          <w:rFonts w:ascii="Tahoma" w:hAnsi="Tahoma"/>
          <w:color w:val="auto"/>
        </w:rPr>
        <w:t xml:space="preserve"> </w:t>
      </w:r>
      <w:r w:rsidRPr="00B131A9">
        <w:rPr>
          <w:rFonts w:ascii="Tahoma" w:hAnsi="Tahoma"/>
          <w:color w:val="0070C0"/>
          <w:sz w:val="21"/>
        </w:rPr>
        <w:t>(</w:t>
      </w:r>
      <w:r>
        <w:rPr>
          <w:rFonts w:ascii="Tahoma" w:eastAsia="Times New Roman" w:hAnsi="Tahoma" w:cs="Times New Roman"/>
          <w:i/>
          <w:iCs/>
          <w:color w:val="0070C0"/>
          <w:sz w:val="21"/>
          <w:lang w:eastAsia="fr-FR"/>
        </w:rPr>
        <w:t>OA</w:t>
      </w:r>
      <w:r w:rsidRPr="00B131A9">
        <w:rPr>
          <w:rFonts w:ascii="Tahoma" w:eastAsia="Times New Roman" w:hAnsi="Tahoma" w:cs="Times New Roman"/>
          <w:i/>
          <w:iCs/>
          <w:color w:val="0070C0"/>
          <w:sz w:val="21"/>
          <w:lang w:eastAsia="fr-FR"/>
        </w:rPr>
        <w:t xml:space="preserve"> visés dans cette leçon et qui découle de l’OS définis plus haut)</w:t>
      </w:r>
    </w:p>
    <w:p w14:paraId="1972566B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526A096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8F7C002" w14:textId="4BE5432F" w:rsidR="00F23A33" w:rsidRPr="002C011A" w:rsidRDefault="00F069A2" w:rsidP="00F23A3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A la fin de la leçon chaque apprenant sera capable de lire correctement un tableau statistique</w:t>
      </w:r>
      <w:r w:rsidR="00F23A33" w:rsidRPr="002C011A">
        <w:rPr>
          <w:rFonts w:ascii="Tahoma" w:hAnsi="Tahoma"/>
        </w:rPr>
        <w:t xml:space="preserve"> </w:t>
      </w:r>
    </w:p>
    <w:p w14:paraId="581AA01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07C9988" w14:textId="2E9777FC" w:rsidR="00F23A33" w:rsidRPr="002C011A" w:rsidRDefault="00F23A33" w:rsidP="00F23A33">
      <w:pPr>
        <w:pStyle w:val="Titre3"/>
        <w:rPr>
          <w:rFonts w:ascii="Tahoma" w:hAnsi="Tahoma"/>
          <w:color w:val="auto"/>
        </w:rPr>
      </w:pPr>
      <w:r w:rsidRPr="00E24757">
        <w:rPr>
          <w:rFonts w:ascii="Tahoma" w:eastAsia="Times New Roman" w:hAnsi="Tahoma" w:cs="OfficinaSerif-Book"/>
          <w:color w:val="auto"/>
          <w:lang w:eastAsia="fr-FR"/>
        </w:rPr>
        <w:t>Prérequis </w:t>
      </w:r>
      <w:r w:rsidRPr="002C011A">
        <w:rPr>
          <w:rFonts w:ascii="Tahoma" w:hAnsi="Tahoma"/>
          <w:color w:val="auto"/>
        </w:rPr>
        <w:t>(oui/non)</w:t>
      </w:r>
      <w:r>
        <w:rPr>
          <w:rFonts w:ascii="Tahoma" w:hAnsi="Tahoma"/>
          <w:color w:val="auto"/>
        </w:rPr>
        <w:t xml:space="preserve"> </w:t>
      </w:r>
      <w:r w:rsidRPr="002C011A">
        <w:rPr>
          <w:rFonts w:ascii="Tahoma" w:hAnsi="Tahoma"/>
          <w:color w:val="auto"/>
        </w:rPr>
        <w:t>:</w:t>
      </w:r>
      <w:r w:rsidR="00F069A2">
        <w:rPr>
          <w:rFonts w:ascii="Tahoma" w:hAnsi="Tahoma"/>
          <w:color w:val="auto"/>
        </w:rPr>
        <w:t xml:space="preserve"> oui</w:t>
      </w:r>
    </w:p>
    <w:p w14:paraId="171A9D99" w14:textId="77777777" w:rsidR="00F23A33" w:rsidRPr="002C011A" w:rsidRDefault="00F23A33" w:rsidP="00F23A33">
      <w:pPr>
        <w:pStyle w:val="Paragraphedeliste"/>
        <w:ind w:left="1080"/>
        <w:rPr>
          <w:rFonts w:ascii="Tahoma" w:hAnsi="Tahoma"/>
          <w:i/>
          <w:iCs/>
        </w:rPr>
      </w:pPr>
      <w:r w:rsidRPr="0074557A">
        <w:rPr>
          <w:rFonts w:ascii="Tahoma" w:hAnsi="Tahoma"/>
          <w:i/>
          <w:iCs/>
          <w:color w:val="0070C0"/>
        </w:rPr>
        <w:t>Si oui, proposer un test d’entrée, sinon le test n’est pas nécessaire</w:t>
      </w:r>
      <w:r w:rsidRPr="002C011A">
        <w:rPr>
          <w:rFonts w:ascii="Tahoma" w:hAnsi="Tahoma"/>
          <w:i/>
          <w:iCs/>
        </w:rPr>
        <w:t>.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23A33" w:rsidRPr="002C011A" w14:paraId="55ABD58F" w14:textId="77777777" w:rsidTr="00AB52B2">
        <w:tc>
          <w:tcPr>
            <w:tcW w:w="9356" w:type="dxa"/>
          </w:tcPr>
          <w:p w14:paraId="731CA9FB" w14:textId="77777777" w:rsidR="00F23A33" w:rsidRPr="0074557A" w:rsidRDefault="00F23A33" w:rsidP="00F23A33">
            <w:pPr>
              <w:pStyle w:val="Default"/>
              <w:numPr>
                <w:ilvl w:val="0"/>
                <w:numId w:val="5"/>
              </w:numPr>
              <w:rPr>
                <w:rFonts w:ascii="Tahoma" w:hAnsi="Tahoma"/>
                <w:color w:val="0070C0"/>
              </w:rPr>
            </w:pPr>
            <w:r w:rsidRPr="0074557A">
              <w:rPr>
                <w:rFonts w:ascii="Tahoma" w:hAnsi="Tahoma"/>
                <w:color w:val="0070C0"/>
              </w:rPr>
              <w:t xml:space="preserve">Test d’entrée (prétest) de la leçon, </w:t>
            </w:r>
          </w:p>
          <w:p w14:paraId="1ECDBBD6" w14:textId="089DFFD4" w:rsidR="00F23A33" w:rsidRPr="00C1753B" w:rsidRDefault="00F069A2" w:rsidP="00AB52B2">
            <w:pPr>
              <w:pStyle w:val="Default"/>
              <w:numPr>
                <w:ilvl w:val="0"/>
                <w:numId w:val="5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Questionnements sur les notions suivantes : date</w:t>
            </w:r>
            <w:r w:rsidR="005A0A0E" w:rsidRPr="005A0A0E">
              <w:rPr>
                <w:rFonts w:ascii="Tahoma" w:hAnsi="Tahoma"/>
              </w:rPr>
              <w:t>,</w:t>
            </w:r>
            <w:r>
              <w:rPr>
                <w:rFonts w:ascii="Tahoma" w:hAnsi="Tahoma"/>
              </w:rPr>
              <w:t xml:space="preserve"> lieu</w:t>
            </w:r>
            <w:r w:rsidR="005A0A0E" w:rsidRPr="005A0A0E">
              <w:rPr>
                <w:rFonts w:ascii="Tahoma" w:hAnsi="Tahoma"/>
              </w:rPr>
              <w:t>,</w:t>
            </w:r>
            <w:r>
              <w:rPr>
                <w:rFonts w:ascii="Tahoma" w:hAnsi="Tahoma"/>
              </w:rPr>
              <w:t xml:space="preserve"> </w:t>
            </w:r>
            <w:r w:rsidR="005A0A0E">
              <w:rPr>
                <w:rFonts w:ascii="Tahoma" w:hAnsi="Tahoma"/>
              </w:rPr>
              <w:t>plus petite et plus grande valeur</w:t>
            </w:r>
            <w:r w:rsidR="005A0A0E" w:rsidRPr="005A0A0E">
              <w:rPr>
                <w:rFonts w:ascii="Tahoma" w:hAnsi="Tahoma"/>
              </w:rPr>
              <w:t>,</w:t>
            </w:r>
            <w:r>
              <w:rPr>
                <w:rFonts w:ascii="Tahoma" w:hAnsi="Tahoma"/>
              </w:rPr>
              <w:t xml:space="preserve"> </w:t>
            </w:r>
            <w:r w:rsidR="005A0A0E" w:rsidRPr="005A0A0E">
              <w:rPr>
                <w:rFonts w:ascii="Tahoma" w:hAnsi="Tahoma"/>
              </w:rPr>
              <w:t xml:space="preserve">différence </w:t>
            </w:r>
            <w:r>
              <w:rPr>
                <w:rFonts w:ascii="Tahoma" w:hAnsi="Tahoma"/>
              </w:rPr>
              <w:t>entre qualité et quantité</w:t>
            </w:r>
            <w:r w:rsidR="005A0A0E">
              <w:rPr>
                <w:rFonts w:ascii="Tahoma" w:hAnsi="Tahoma"/>
              </w:rPr>
              <w:t xml:space="preserve"> etc…</w:t>
            </w:r>
          </w:p>
        </w:tc>
      </w:tr>
    </w:tbl>
    <w:p w14:paraId="3C2CC077" w14:textId="77777777" w:rsidR="00F23A33" w:rsidRPr="002C011A" w:rsidRDefault="00F23A33" w:rsidP="00F23A33"/>
    <w:p w14:paraId="1BE07631" w14:textId="77777777" w:rsidR="00F23A33" w:rsidRPr="00E24757" w:rsidRDefault="00F23A33" w:rsidP="00F23A33">
      <w:pPr>
        <w:pStyle w:val="Titre3"/>
        <w:numPr>
          <w:ilvl w:val="0"/>
          <w:numId w:val="10"/>
        </w:numPr>
        <w:spacing w:before="200"/>
        <w:rPr>
          <w:rFonts w:ascii="Tahoma" w:eastAsia="Times New Roman" w:hAnsi="Tahoma" w:cs="OfficinaSerif-Book"/>
          <w:color w:val="auto"/>
          <w:lang w:eastAsia="fr-FR"/>
        </w:rPr>
      </w:pPr>
      <w:r w:rsidRPr="00E24757">
        <w:rPr>
          <w:rFonts w:ascii="Tahoma" w:eastAsia="Times New Roman" w:hAnsi="Tahoma" w:cs="OfficinaSerif-Book"/>
          <w:color w:val="auto"/>
          <w:lang w:eastAsia="fr-FR"/>
        </w:rPr>
        <w:t>Domaine taxonomique 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F23A33" w:rsidRPr="002C011A" w14:paraId="402F2673" w14:textId="77777777" w:rsidTr="00AB52B2">
        <w:tc>
          <w:tcPr>
            <w:tcW w:w="9207" w:type="dxa"/>
          </w:tcPr>
          <w:p w14:paraId="557D3A37" w14:textId="306C0B62" w:rsidR="00F23A33" w:rsidRPr="002C011A" w:rsidRDefault="005A0A0E" w:rsidP="00AB52B2">
            <w:r>
              <w:t>cognitif</w:t>
            </w:r>
          </w:p>
        </w:tc>
      </w:tr>
    </w:tbl>
    <w:p w14:paraId="6BE2D4C7" w14:textId="77777777" w:rsidR="00F23A33" w:rsidRPr="002C011A" w:rsidRDefault="00F23A33" w:rsidP="00F23A33"/>
    <w:p w14:paraId="2B710394" w14:textId="0EC0B658" w:rsidR="00F23A33" w:rsidRPr="00C1753B" w:rsidRDefault="00F23A33" w:rsidP="00F23A33">
      <w:pPr>
        <w:pStyle w:val="Titre3"/>
        <w:numPr>
          <w:ilvl w:val="0"/>
          <w:numId w:val="10"/>
        </w:numPr>
        <w:spacing w:before="200"/>
        <w:rPr>
          <w:rFonts w:ascii="Tahoma" w:eastAsia="Times New Roman" w:hAnsi="Tahoma" w:cs="OfficinaSerif-Book"/>
          <w:color w:val="auto"/>
          <w:lang w:eastAsia="fr-FR"/>
        </w:rPr>
      </w:pPr>
      <w:r w:rsidRPr="00E24757">
        <w:rPr>
          <w:rFonts w:ascii="Tahoma" w:eastAsia="Times New Roman" w:hAnsi="Tahoma" w:cs="OfficinaSerif-Book"/>
          <w:color w:val="auto"/>
          <w:lang w:eastAsia="fr-FR"/>
        </w:rPr>
        <w:t>Niveau taxonomique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F23A33" w:rsidRPr="002C011A" w14:paraId="202360B2" w14:textId="77777777" w:rsidTr="00AB52B2">
        <w:tc>
          <w:tcPr>
            <w:tcW w:w="9207" w:type="dxa"/>
          </w:tcPr>
          <w:p w14:paraId="7081017F" w14:textId="1220166D" w:rsidR="00F23A33" w:rsidRPr="002C011A" w:rsidRDefault="005A0A0E" w:rsidP="00AB52B2">
            <w:r>
              <w:t>compréhension</w:t>
            </w:r>
          </w:p>
        </w:tc>
      </w:tr>
    </w:tbl>
    <w:p w14:paraId="08415460" w14:textId="77777777" w:rsidR="00F23A33" w:rsidRPr="002C011A" w:rsidRDefault="00F23A33" w:rsidP="00F23A33"/>
    <w:p w14:paraId="4D4E93D5" w14:textId="77777777" w:rsidR="00F23A33" w:rsidRPr="002C011A" w:rsidRDefault="00F23A33" w:rsidP="00F23A33">
      <w:pPr>
        <w:pStyle w:val="Titre3"/>
        <w:keepNext w:val="0"/>
        <w:keepLines w:val="0"/>
        <w:widowControl w:val="0"/>
        <w:numPr>
          <w:ilvl w:val="0"/>
          <w:numId w:val="10"/>
        </w:numPr>
        <w:suppressAutoHyphens/>
        <w:spacing w:before="0" w:line="240" w:lineRule="auto"/>
        <w:jc w:val="both"/>
        <w:rPr>
          <w:rFonts w:ascii="Tahoma" w:hAnsi="Tahoma"/>
          <w:b/>
          <w:color w:val="auto"/>
        </w:rPr>
      </w:pPr>
      <w:r w:rsidRPr="002C011A">
        <w:rPr>
          <w:rFonts w:ascii="Tahoma" w:hAnsi="Tahoma"/>
          <w:color w:val="auto"/>
        </w:rPr>
        <w:lastRenderedPageBreak/>
        <w:t xml:space="preserve">Consignes pour l’apprenant : </w:t>
      </w:r>
    </w:p>
    <w:p w14:paraId="5A8A2B9E" w14:textId="77777777" w:rsidR="00F23A33" w:rsidRPr="002C011A" w:rsidRDefault="00F23A33" w:rsidP="00F23A33">
      <w:pPr>
        <w:pStyle w:val="Default"/>
        <w:ind w:left="12" w:firstLine="708"/>
        <w:rPr>
          <w:rFonts w:ascii="Tahoma" w:hAnsi="Tahoma"/>
          <w:b/>
          <w:bCs/>
          <w:i/>
          <w:iCs/>
          <w:sz w:val="24"/>
          <w:szCs w:val="24"/>
        </w:rPr>
      </w:pPr>
    </w:p>
    <w:p w14:paraId="01B8330E" w14:textId="77777777" w:rsidR="00F23A33" w:rsidRPr="002C011A" w:rsidRDefault="00F23A33" w:rsidP="00F23A33">
      <w:pPr>
        <w:pStyle w:val="Default"/>
        <w:ind w:left="12" w:firstLine="708"/>
        <w:rPr>
          <w:rFonts w:ascii="Tahoma" w:hAnsi="Tahoma"/>
          <w:b/>
          <w:bCs/>
          <w:i/>
          <w:iCs/>
          <w:sz w:val="24"/>
          <w:szCs w:val="24"/>
        </w:rPr>
      </w:pPr>
      <w:r w:rsidRPr="002C011A">
        <w:rPr>
          <w:rFonts w:ascii="Tahoma" w:hAnsi="Tahoma"/>
          <w:b/>
          <w:bCs/>
          <w:i/>
          <w:iCs/>
          <w:sz w:val="24"/>
          <w:szCs w:val="24"/>
        </w:rPr>
        <w:t xml:space="preserve">Pour chaque activité, l’apprenant doit : </w:t>
      </w:r>
    </w:p>
    <w:p w14:paraId="128B4DB8" w14:textId="77777777" w:rsidR="00F23A33" w:rsidRPr="002C011A" w:rsidRDefault="00F23A33" w:rsidP="00F23A33">
      <w:pPr>
        <w:pStyle w:val="Default"/>
        <w:rPr>
          <w:rFonts w:ascii="Tahoma" w:hAnsi="Tahoma"/>
          <w:sz w:val="24"/>
          <w:szCs w:val="24"/>
        </w:rPr>
      </w:pPr>
    </w:p>
    <w:p w14:paraId="05315714" w14:textId="77777777" w:rsidR="00F23A33" w:rsidRPr="00E24757" w:rsidRDefault="00F23A33" w:rsidP="00F23A33">
      <w:pPr>
        <w:pStyle w:val="Default"/>
        <w:rPr>
          <w:rFonts w:ascii="Tahoma" w:hAnsi="Tahoma" w:cs="Times New Roman"/>
          <w:bCs/>
          <w:i/>
          <w:iCs/>
          <w:color w:val="0070C0"/>
          <w:sz w:val="21"/>
          <w:szCs w:val="22"/>
        </w:rPr>
      </w:pPr>
      <w:r w:rsidRPr="002C011A">
        <w:rPr>
          <w:rFonts w:ascii="Tahoma" w:hAnsi="Tahoma"/>
          <w:b/>
          <w:bCs/>
          <w:sz w:val="24"/>
          <w:szCs w:val="24"/>
        </w:rPr>
        <w:t xml:space="preserve">Travail demandé : </w:t>
      </w:r>
      <w:r w:rsidRPr="00E24757">
        <w:rPr>
          <w:rFonts w:ascii="Tahoma" w:hAnsi="Tahoma" w:cs="Times New Roman"/>
          <w:bCs/>
          <w:i/>
          <w:iCs/>
          <w:color w:val="0070C0"/>
          <w:sz w:val="21"/>
          <w:szCs w:val="22"/>
        </w:rPr>
        <w:t>Tâches à réaliser</w:t>
      </w:r>
    </w:p>
    <w:p w14:paraId="2E1065E5" w14:textId="77777777" w:rsidR="00F23A33" w:rsidRPr="002C011A" w:rsidRDefault="00F23A33" w:rsidP="00C1753B">
      <w:pPr>
        <w:pStyle w:val="Default"/>
        <w:rPr>
          <w:rFonts w:ascii="Tahoma" w:hAnsi="Tahoma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3A33" w:rsidRPr="002C011A" w14:paraId="4BB2EB8B" w14:textId="77777777" w:rsidTr="00AB52B2">
        <w:tc>
          <w:tcPr>
            <w:tcW w:w="9065" w:type="dxa"/>
          </w:tcPr>
          <w:p w14:paraId="4621D4EA" w14:textId="7840983A" w:rsidR="00F23A33" w:rsidRDefault="005A0A0E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 xml:space="preserve">Identifier le titre et ses composantes </w:t>
            </w:r>
          </w:p>
          <w:p w14:paraId="611CF45C" w14:textId="19C76A5E" w:rsidR="005A0A0E" w:rsidRPr="002C011A" w:rsidRDefault="005A0A0E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Identifier la source et ses composantes</w:t>
            </w:r>
          </w:p>
          <w:p w14:paraId="1AF1DCDE" w14:textId="77777777" w:rsidR="00F23A33" w:rsidRPr="002C011A" w:rsidRDefault="00F23A33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</w:p>
        </w:tc>
      </w:tr>
    </w:tbl>
    <w:p w14:paraId="2A03047F" w14:textId="77777777" w:rsidR="00F23A33" w:rsidRPr="002C011A" w:rsidRDefault="00F23A33" w:rsidP="00F23A33">
      <w:pPr>
        <w:pStyle w:val="Default"/>
        <w:ind w:left="720"/>
        <w:rPr>
          <w:rFonts w:ascii="Tahoma" w:hAnsi="Tahoma"/>
          <w:sz w:val="24"/>
          <w:szCs w:val="24"/>
        </w:rPr>
      </w:pPr>
    </w:p>
    <w:p w14:paraId="50D03D2C" w14:textId="77777777" w:rsidR="00F23A33" w:rsidRPr="002C011A" w:rsidRDefault="00F23A33" w:rsidP="00F23A33">
      <w:pPr>
        <w:pStyle w:val="Default"/>
        <w:ind w:left="720"/>
        <w:rPr>
          <w:rFonts w:ascii="Tahoma" w:hAnsi="Tahoma"/>
          <w:sz w:val="24"/>
          <w:szCs w:val="24"/>
        </w:rPr>
      </w:pPr>
    </w:p>
    <w:p w14:paraId="5FC7B44C" w14:textId="77777777" w:rsidR="00F23A33" w:rsidRPr="00D85AC2" w:rsidRDefault="00F23A33" w:rsidP="00F23A33">
      <w:pPr>
        <w:pStyle w:val="Default"/>
        <w:rPr>
          <w:rFonts w:ascii="Tahoma" w:hAnsi="Tahoma"/>
          <w:b/>
          <w:bCs/>
          <w:i/>
          <w:iCs/>
        </w:rPr>
      </w:pPr>
      <w:r w:rsidRPr="002C011A">
        <w:rPr>
          <w:rFonts w:ascii="Tahoma" w:hAnsi="Tahoma"/>
          <w:b/>
          <w:bCs/>
          <w:sz w:val="24"/>
          <w:szCs w:val="24"/>
        </w:rPr>
        <w:t>Modalité de fonctionnement</w:t>
      </w:r>
      <w:r>
        <w:rPr>
          <w:rFonts w:ascii="Tahoma" w:hAnsi="Tahoma"/>
          <w:b/>
          <w:bCs/>
          <w:sz w:val="24"/>
          <w:szCs w:val="24"/>
        </w:rPr>
        <w:t xml:space="preserve"> </w:t>
      </w:r>
      <w:r w:rsidRPr="00E24757">
        <w:rPr>
          <w:rFonts w:ascii="Tahoma" w:hAnsi="Tahoma"/>
          <w:i/>
          <w:iCs/>
          <w:color w:val="0070C0"/>
        </w:rPr>
        <w:t>(</w:t>
      </w:r>
      <w:r w:rsidRPr="00D85AC2">
        <w:rPr>
          <w:rFonts w:ascii="Tahoma" w:hAnsi="Tahoma"/>
          <w:i/>
          <w:iCs/>
          <w:color w:val="0070C0"/>
        </w:rPr>
        <w:t>Individuel ou en équipe, avec quels outils, espace dans lequel (wiki, forum, chat…)</w:t>
      </w:r>
    </w:p>
    <w:p w14:paraId="0B5CB65B" w14:textId="77777777" w:rsidR="00F23A33" w:rsidRPr="002C011A" w:rsidRDefault="00F23A33" w:rsidP="00F23A33">
      <w:pPr>
        <w:pStyle w:val="Paragraphedeliste"/>
        <w:rPr>
          <w:rFonts w:ascii="Tahoma" w:hAnsi="Tahoma"/>
          <w:sz w:val="24"/>
          <w:szCs w:val="24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23A33" w:rsidRPr="002C011A" w14:paraId="074B9EAA" w14:textId="77777777" w:rsidTr="00C1753B">
        <w:trPr>
          <w:trHeight w:val="609"/>
        </w:trPr>
        <w:tc>
          <w:tcPr>
            <w:tcW w:w="8923" w:type="dxa"/>
          </w:tcPr>
          <w:p w14:paraId="7ECC865D" w14:textId="51BF2FF7" w:rsidR="00F23A33" w:rsidRPr="002C011A" w:rsidRDefault="005A0A0E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En équipe avec ordinateur connecté à internet</w:t>
            </w:r>
            <w:r w:rsidRPr="005A0A0E">
              <w:rPr>
                <w:rFonts w:ascii="Tahoma" w:hAnsi="Tahoma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ahoma" w:hAnsi="Tahoma"/>
                <w:sz w:val="24"/>
                <w:szCs w:val="24"/>
              </w:rPr>
              <w:t xml:space="preserve"> vidéo projecteur</w:t>
            </w:r>
          </w:p>
        </w:tc>
      </w:tr>
    </w:tbl>
    <w:p w14:paraId="7B12A36A" w14:textId="77777777" w:rsidR="00F23A33" w:rsidRPr="002C011A" w:rsidRDefault="00F23A33" w:rsidP="00F23A33">
      <w:pPr>
        <w:pStyle w:val="Default"/>
        <w:ind w:left="720"/>
        <w:rPr>
          <w:rFonts w:ascii="Tahoma" w:hAnsi="Tahoma"/>
          <w:sz w:val="24"/>
          <w:szCs w:val="24"/>
        </w:rPr>
      </w:pPr>
    </w:p>
    <w:p w14:paraId="15141A8A" w14:textId="77777777" w:rsidR="00F23A33" w:rsidRPr="002C011A" w:rsidRDefault="00F23A33" w:rsidP="00F23A33">
      <w:pPr>
        <w:pStyle w:val="Default"/>
        <w:rPr>
          <w:rFonts w:ascii="Tahoma" w:hAnsi="Tahoma"/>
          <w:sz w:val="24"/>
          <w:szCs w:val="24"/>
        </w:rPr>
      </w:pPr>
    </w:p>
    <w:p w14:paraId="3F4ACB84" w14:textId="77777777" w:rsidR="00F23A33" w:rsidRPr="00D85AC2" w:rsidRDefault="00F23A33" w:rsidP="00F23A33">
      <w:pPr>
        <w:pStyle w:val="Default"/>
        <w:rPr>
          <w:rFonts w:ascii="Tahoma" w:hAnsi="Tahoma"/>
          <w:b/>
          <w:bCs/>
          <w:sz w:val="24"/>
          <w:szCs w:val="24"/>
        </w:rPr>
      </w:pPr>
      <w:r w:rsidRPr="002C011A">
        <w:rPr>
          <w:rFonts w:ascii="Tahoma" w:hAnsi="Tahoma"/>
          <w:b/>
          <w:bCs/>
          <w:sz w:val="24"/>
          <w:szCs w:val="24"/>
        </w:rPr>
        <w:t>Résultats attendus</w:t>
      </w:r>
      <w:r>
        <w:rPr>
          <w:rFonts w:ascii="Tahoma" w:hAnsi="Tahoma"/>
          <w:b/>
          <w:bCs/>
          <w:sz w:val="24"/>
          <w:szCs w:val="24"/>
        </w:rPr>
        <w:t xml:space="preserve"> </w:t>
      </w:r>
      <w:r w:rsidRPr="00D85AC2">
        <w:rPr>
          <w:rFonts w:ascii="Tahoma" w:hAnsi="Tahoma"/>
          <w:i/>
          <w:iCs/>
          <w:color w:val="0070C0"/>
        </w:rPr>
        <w:t>(Productions (documents PDF, Word…, produits : réalisations, projets, enquêtes, portfolio, vidéo)</w:t>
      </w:r>
      <w:r w:rsidRPr="00D85AC2">
        <w:rPr>
          <w:rFonts w:ascii="Tahoma" w:hAnsi="Tahoma"/>
          <w:b/>
          <w:bCs/>
          <w:sz w:val="24"/>
          <w:szCs w:val="24"/>
        </w:rPr>
        <w:t> </w:t>
      </w:r>
    </w:p>
    <w:p w14:paraId="2D7E322B" w14:textId="77777777" w:rsidR="00F23A33" w:rsidRPr="002C011A" w:rsidRDefault="00F23A33" w:rsidP="00F23A33">
      <w:pPr>
        <w:pStyle w:val="Default"/>
        <w:rPr>
          <w:rFonts w:ascii="Tahoma" w:hAnsi="Tahoma"/>
          <w:sz w:val="24"/>
          <w:szCs w:val="24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23A33" w:rsidRPr="002C011A" w14:paraId="4DEC3288" w14:textId="77777777" w:rsidTr="00AB52B2">
        <w:tc>
          <w:tcPr>
            <w:tcW w:w="8923" w:type="dxa"/>
          </w:tcPr>
          <w:p w14:paraId="5D5767BF" w14:textId="77777777" w:rsidR="00F23A33" w:rsidRPr="002C011A" w:rsidRDefault="00F23A33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</w:p>
          <w:p w14:paraId="7D33F934" w14:textId="70DBAC2C" w:rsidR="00F23A33" w:rsidRPr="002C011A" w:rsidRDefault="005A0A0E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Production de document</w:t>
            </w:r>
            <w:r w:rsidR="00A05BCF">
              <w:rPr>
                <w:rFonts w:ascii="Tahoma" w:hAnsi="Tahoma"/>
                <w:sz w:val="24"/>
                <w:szCs w:val="24"/>
              </w:rPr>
              <w:t xml:space="preserve"> </w:t>
            </w:r>
            <w:proofErr w:type="spellStart"/>
            <w:r w:rsidR="00A05BCF">
              <w:rPr>
                <w:rFonts w:ascii="Tahoma" w:hAnsi="Tahoma"/>
                <w:sz w:val="24"/>
                <w:szCs w:val="24"/>
              </w:rPr>
              <w:t>word</w:t>
            </w:r>
            <w:proofErr w:type="spellEnd"/>
          </w:p>
        </w:tc>
      </w:tr>
    </w:tbl>
    <w:p w14:paraId="795B61F2" w14:textId="77777777" w:rsidR="00F23A33" w:rsidRPr="002C011A" w:rsidRDefault="00F23A33" w:rsidP="00F23A33">
      <w:pPr>
        <w:pStyle w:val="Default"/>
        <w:rPr>
          <w:rFonts w:ascii="Tahoma" w:hAnsi="Tahoma"/>
          <w:sz w:val="24"/>
          <w:szCs w:val="24"/>
        </w:rPr>
      </w:pPr>
    </w:p>
    <w:p w14:paraId="41C97940" w14:textId="77777777" w:rsidR="00F23A33" w:rsidRPr="00A80CFA" w:rsidRDefault="00F23A33" w:rsidP="00F23A33">
      <w:pPr>
        <w:pStyle w:val="Default"/>
        <w:rPr>
          <w:rFonts w:ascii="Tahoma" w:hAnsi="Tahoma"/>
          <w:i/>
          <w:iCs/>
          <w:color w:val="0070C0"/>
        </w:rPr>
      </w:pPr>
      <w:r w:rsidRPr="002C011A">
        <w:rPr>
          <w:rFonts w:ascii="Tahoma" w:hAnsi="Tahoma"/>
          <w:b/>
          <w:bCs/>
          <w:sz w:val="24"/>
          <w:szCs w:val="24"/>
        </w:rPr>
        <w:t>Modalité d’encadrement</w:t>
      </w:r>
      <w:r>
        <w:rPr>
          <w:rFonts w:ascii="Tahoma" w:hAnsi="Tahoma"/>
          <w:b/>
          <w:bCs/>
          <w:sz w:val="24"/>
          <w:szCs w:val="24"/>
        </w:rPr>
        <w:t xml:space="preserve"> </w:t>
      </w:r>
      <w:r>
        <w:rPr>
          <w:rFonts w:ascii="Tahoma" w:hAnsi="Tahoma"/>
          <w:i/>
          <w:iCs/>
          <w:color w:val="0070C0"/>
        </w:rPr>
        <w:t>(</w:t>
      </w:r>
      <w:r w:rsidRPr="00D85AC2">
        <w:rPr>
          <w:rFonts w:ascii="Tahoma" w:hAnsi="Tahoma"/>
          <w:i/>
          <w:iCs/>
          <w:color w:val="0070C0"/>
        </w:rPr>
        <w:t>réunion synchrones, forum d’aide</w:t>
      </w:r>
      <w:r w:rsidRPr="00D6761F">
        <w:rPr>
          <w:rFonts w:ascii="Tahoma" w:hAnsi="Tahoma"/>
          <w:i/>
          <w:iCs/>
          <w:color w:val="0070C0"/>
        </w:rPr>
        <w:t xml:space="preserve">, </w:t>
      </w:r>
      <w:r w:rsidRPr="00A80CFA">
        <w:rPr>
          <w:rFonts w:ascii="Tahoma" w:hAnsi="Tahoma"/>
          <w:i/>
          <w:iCs/>
          <w:color w:val="0070C0"/>
        </w:rPr>
        <w:t>Accompagnements</w:t>
      </w:r>
      <w:r>
        <w:rPr>
          <w:rFonts w:ascii="Tahoma" w:hAnsi="Tahoma"/>
          <w:i/>
          <w:iCs/>
          <w:color w:val="0070C0"/>
        </w:rPr>
        <w:t>)</w:t>
      </w:r>
      <w:r w:rsidRPr="00A80CFA">
        <w:rPr>
          <w:rFonts w:ascii="Tahoma" w:hAnsi="Tahoma"/>
          <w:i/>
          <w:iCs/>
          <w:color w:val="0070C0"/>
        </w:rPr>
        <w:t> </w:t>
      </w:r>
      <w:r w:rsidRPr="002C011A">
        <w:rPr>
          <w:rFonts w:ascii="Tahoma" w:hAnsi="Tahoma"/>
          <w:sz w:val="24"/>
          <w:szCs w:val="24"/>
        </w:rPr>
        <w:t xml:space="preserve">: </w:t>
      </w:r>
    </w:p>
    <w:p w14:paraId="693D5B4C" w14:textId="77777777" w:rsidR="00F23A33" w:rsidRPr="00A80CFA" w:rsidRDefault="00F23A33" w:rsidP="00F23A33">
      <w:pPr>
        <w:pStyle w:val="Default"/>
        <w:rPr>
          <w:rFonts w:ascii="Tahoma" w:hAnsi="Tahoma"/>
          <w:i/>
          <w:iCs/>
          <w:color w:val="0070C0"/>
        </w:rPr>
      </w:pPr>
    </w:p>
    <w:p w14:paraId="71E464A6" w14:textId="77777777" w:rsidR="00F23A33" w:rsidRPr="002C011A" w:rsidRDefault="00F23A33" w:rsidP="00F23A33">
      <w:pPr>
        <w:pStyle w:val="Default"/>
        <w:ind w:left="720"/>
        <w:rPr>
          <w:rFonts w:ascii="Tahoma" w:hAnsi="Tahoma"/>
          <w:sz w:val="24"/>
          <w:szCs w:val="2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F23A33" w:rsidRPr="002C011A" w14:paraId="7B71A335" w14:textId="77777777" w:rsidTr="00AB52B2">
        <w:tc>
          <w:tcPr>
            <w:tcW w:w="9207" w:type="dxa"/>
          </w:tcPr>
          <w:p w14:paraId="61F61FAD" w14:textId="77777777" w:rsidR="00F23A33" w:rsidRPr="002C011A" w:rsidRDefault="00F23A33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</w:p>
          <w:p w14:paraId="3A2A14ED" w14:textId="78DE4344" w:rsidR="00F23A33" w:rsidRPr="002C011A" w:rsidRDefault="00A05BCF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Réunions synchrones</w:t>
            </w:r>
          </w:p>
        </w:tc>
      </w:tr>
    </w:tbl>
    <w:p w14:paraId="518F23A9" w14:textId="77777777" w:rsidR="00F23A33" w:rsidRPr="002C011A" w:rsidRDefault="00F23A33" w:rsidP="00F23A33">
      <w:pPr>
        <w:pStyle w:val="Default"/>
        <w:rPr>
          <w:rFonts w:ascii="Tahoma" w:hAnsi="Tahoma"/>
          <w:sz w:val="24"/>
          <w:szCs w:val="24"/>
        </w:rPr>
      </w:pPr>
    </w:p>
    <w:p w14:paraId="7B57EA86" w14:textId="77777777" w:rsidR="00F23A33" w:rsidRPr="00A80CFA" w:rsidRDefault="00F23A33" w:rsidP="00F23A33">
      <w:pPr>
        <w:pStyle w:val="Default"/>
        <w:rPr>
          <w:rFonts w:ascii="Tahoma" w:hAnsi="Tahoma"/>
          <w:i/>
          <w:iCs/>
          <w:color w:val="0070C0"/>
        </w:rPr>
      </w:pPr>
      <w:r w:rsidRPr="00D6761F">
        <w:rPr>
          <w:rFonts w:ascii="Tahoma" w:hAnsi="Tahoma"/>
          <w:b/>
          <w:bCs/>
          <w:sz w:val="24"/>
          <w:szCs w:val="24"/>
        </w:rPr>
        <w:t>Modalité d’évaluation</w:t>
      </w:r>
      <w:r w:rsidRPr="00A80CFA">
        <w:rPr>
          <w:rFonts w:ascii="Tahoma" w:hAnsi="Tahoma"/>
          <w:b/>
          <w:bCs/>
          <w:color w:val="FF0000"/>
          <w:sz w:val="24"/>
          <w:szCs w:val="24"/>
        </w:rPr>
        <w:t xml:space="preserve"> </w:t>
      </w:r>
      <w:r w:rsidRPr="00A80CFA">
        <w:rPr>
          <w:rFonts w:ascii="Tahoma" w:hAnsi="Tahoma"/>
          <w:i/>
          <w:iCs/>
          <w:color w:val="0070C0"/>
        </w:rPr>
        <w:t>(</w:t>
      </w:r>
      <w:r>
        <w:rPr>
          <w:rFonts w:ascii="Tahoma" w:hAnsi="Tahoma"/>
          <w:i/>
          <w:iCs/>
          <w:color w:val="0070C0"/>
        </w:rPr>
        <w:t xml:space="preserve">projet, travail individuel, situation problème, devoirs sur table, questions de cours, oral, écrit avec </w:t>
      </w:r>
      <w:r w:rsidRPr="00D85AC2">
        <w:rPr>
          <w:rFonts w:ascii="Tahoma" w:hAnsi="Tahoma"/>
          <w:i/>
          <w:iCs/>
          <w:color w:val="0070C0"/>
        </w:rPr>
        <w:t>Critères de l’évaluation</w:t>
      </w:r>
      <w:r>
        <w:rPr>
          <w:rFonts w:ascii="Tahoma" w:hAnsi="Tahoma"/>
          <w:i/>
          <w:iCs/>
          <w:color w:val="0070C0"/>
        </w:rPr>
        <w:t>)</w:t>
      </w:r>
    </w:p>
    <w:p w14:paraId="76CD189A" w14:textId="77777777" w:rsidR="00F23A33" w:rsidRPr="002C011A" w:rsidRDefault="00F23A33" w:rsidP="00F23A33">
      <w:pPr>
        <w:pStyle w:val="Default"/>
        <w:ind w:left="720"/>
        <w:rPr>
          <w:rFonts w:ascii="Tahoma" w:hAnsi="Tahoma"/>
          <w:b/>
          <w:bCs/>
          <w:sz w:val="24"/>
          <w:szCs w:val="24"/>
        </w:rPr>
      </w:pPr>
    </w:p>
    <w:p w14:paraId="3535CAF3" w14:textId="77777777" w:rsidR="00F23A33" w:rsidRPr="002C011A" w:rsidRDefault="00F23A33" w:rsidP="00F23A33">
      <w:pPr>
        <w:pStyle w:val="Default"/>
        <w:rPr>
          <w:rFonts w:ascii="Tahoma" w:hAnsi="Tahoma"/>
          <w:sz w:val="24"/>
          <w:szCs w:val="2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F23A33" w:rsidRPr="002C011A" w14:paraId="2C8B4F24" w14:textId="77777777" w:rsidTr="00AB52B2">
        <w:tc>
          <w:tcPr>
            <w:tcW w:w="9207" w:type="dxa"/>
          </w:tcPr>
          <w:p w14:paraId="2438C9F6" w14:textId="77777777" w:rsidR="00F23A33" w:rsidRDefault="00A05BCF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Situation problème</w:t>
            </w:r>
          </w:p>
          <w:p w14:paraId="7EC02654" w14:textId="0DCC97A8" w:rsidR="00C1753B" w:rsidRPr="002C011A" w:rsidRDefault="00C1753B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</w:p>
        </w:tc>
      </w:tr>
    </w:tbl>
    <w:p w14:paraId="7767DDD5" w14:textId="77777777" w:rsidR="00F23A33" w:rsidRPr="002C011A" w:rsidRDefault="00F23A33" w:rsidP="00F23A33">
      <w:pPr>
        <w:pStyle w:val="Default"/>
        <w:ind w:left="720"/>
        <w:rPr>
          <w:rFonts w:ascii="Tahoma" w:hAnsi="Tahoma"/>
          <w:sz w:val="24"/>
          <w:szCs w:val="24"/>
        </w:rPr>
      </w:pPr>
    </w:p>
    <w:p w14:paraId="66B638B3" w14:textId="77777777" w:rsidR="00F23A33" w:rsidRPr="002C011A" w:rsidRDefault="00F23A33" w:rsidP="00F23A33">
      <w:pPr>
        <w:pStyle w:val="Default"/>
        <w:rPr>
          <w:rFonts w:ascii="Tahoma" w:hAnsi="Tahoma"/>
          <w:sz w:val="24"/>
          <w:szCs w:val="24"/>
        </w:rPr>
      </w:pPr>
    </w:p>
    <w:p w14:paraId="55075697" w14:textId="74091FDF" w:rsidR="00F23A33" w:rsidRPr="00C1753B" w:rsidRDefault="00F23A33" w:rsidP="00C1753B">
      <w:pPr>
        <w:pStyle w:val="Default"/>
        <w:rPr>
          <w:rFonts w:ascii="Tahoma" w:hAnsi="Tahoma"/>
          <w:i/>
          <w:iCs/>
          <w:color w:val="0070C0"/>
        </w:rPr>
      </w:pPr>
      <w:r w:rsidRPr="00A80CFA">
        <w:rPr>
          <w:rFonts w:ascii="Tahoma" w:hAnsi="Tahoma"/>
          <w:b/>
          <w:bCs/>
          <w:sz w:val="24"/>
          <w:szCs w:val="24"/>
        </w:rPr>
        <w:t xml:space="preserve">Échéancier </w:t>
      </w:r>
      <w:r w:rsidRPr="00A80CFA">
        <w:rPr>
          <w:rFonts w:ascii="Tahoma" w:hAnsi="Tahoma"/>
          <w:i/>
          <w:iCs/>
          <w:color w:val="0070C0"/>
        </w:rPr>
        <w:t>(Date et heure de début ;</w:t>
      </w:r>
      <w:r>
        <w:rPr>
          <w:rFonts w:ascii="Tahoma" w:hAnsi="Tahoma"/>
          <w:i/>
          <w:iCs/>
          <w:color w:val="0070C0"/>
        </w:rPr>
        <w:t xml:space="preserve"> </w:t>
      </w:r>
      <w:r w:rsidRPr="00A80CFA">
        <w:rPr>
          <w:rFonts w:ascii="Tahoma" w:hAnsi="Tahoma"/>
          <w:i/>
          <w:iCs/>
          <w:color w:val="0070C0"/>
        </w:rPr>
        <w:t>Date et heure de fin</w:t>
      </w:r>
      <w:r>
        <w:rPr>
          <w:rFonts w:ascii="Tahoma" w:hAnsi="Tahoma"/>
          <w:i/>
          <w:iCs/>
          <w:color w:val="0070C0"/>
        </w:rPr>
        <w:t>)</w:t>
      </w:r>
    </w:p>
    <w:p w14:paraId="1591B999" w14:textId="77777777" w:rsidR="00F23A33" w:rsidRPr="002C011A" w:rsidRDefault="00F23A33" w:rsidP="00F23A33">
      <w:pPr>
        <w:pStyle w:val="Default"/>
        <w:ind w:left="720"/>
        <w:rPr>
          <w:rFonts w:ascii="Tahoma" w:hAnsi="Tahoma"/>
          <w:sz w:val="24"/>
          <w:szCs w:val="2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F23A33" w:rsidRPr="002C011A" w14:paraId="549AA982" w14:textId="77777777" w:rsidTr="00AB52B2">
        <w:trPr>
          <w:trHeight w:val="674"/>
        </w:trPr>
        <w:tc>
          <w:tcPr>
            <w:tcW w:w="9207" w:type="dxa"/>
          </w:tcPr>
          <w:p w14:paraId="1289D4C9" w14:textId="22B3AD5E" w:rsidR="00F23A33" w:rsidRDefault="00A05BCF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Date :20/08/2020</w:t>
            </w:r>
          </w:p>
          <w:p w14:paraId="620EBE92" w14:textId="6AE50EBB" w:rsidR="00A05BCF" w:rsidRDefault="00A05BCF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Début : 9h00</w:t>
            </w:r>
          </w:p>
          <w:p w14:paraId="6DCE0136" w14:textId="6D79BAC7" w:rsidR="00A05BCF" w:rsidRPr="002C011A" w:rsidRDefault="00A05BCF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Fin :10h00</w:t>
            </w:r>
          </w:p>
          <w:p w14:paraId="4CB4F152" w14:textId="77777777" w:rsidR="00F23A33" w:rsidRPr="002C011A" w:rsidRDefault="00F23A33" w:rsidP="00AB52B2">
            <w:pPr>
              <w:pStyle w:val="Default"/>
              <w:ind w:left="720"/>
              <w:rPr>
                <w:rFonts w:ascii="Tahoma" w:hAnsi="Tahoma"/>
                <w:sz w:val="24"/>
                <w:szCs w:val="24"/>
              </w:rPr>
            </w:pPr>
          </w:p>
        </w:tc>
      </w:tr>
    </w:tbl>
    <w:p w14:paraId="4C65CE72" w14:textId="77777777" w:rsidR="00F23A33" w:rsidRPr="002C011A" w:rsidRDefault="00F23A33" w:rsidP="00F23A33">
      <w:pPr>
        <w:pStyle w:val="Default"/>
        <w:rPr>
          <w:rFonts w:ascii="Tahoma" w:hAnsi="Tahoma"/>
          <w:sz w:val="24"/>
          <w:szCs w:val="24"/>
        </w:rPr>
      </w:pPr>
    </w:p>
    <w:p w14:paraId="78ADCCAB" w14:textId="77777777" w:rsidR="00F23A33" w:rsidRDefault="00F23A33" w:rsidP="00F23A33">
      <w:pPr>
        <w:pStyle w:val="Titre3"/>
        <w:rPr>
          <w:rFonts w:ascii="Tahoma" w:eastAsia="Times New Roman" w:hAnsi="Tahoma" w:cs="OfficinaSerif-Book"/>
          <w:b/>
          <w:bCs/>
          <w:color w:val="auto"/>
          <w:sz w:val="20"/>
          <w:szCs w:val="20"/>
          <w:lang w:eastAsia="fr-FR"/>
        </w:rPr>
      </w:pPr>
    </w:p>
    <w:p w14:paraId="31A89B3D" w14:textId="77777777" w:rsidR="00C1753B" w:rsidRDefault="00C1753B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eastAsia="Calibri" w:hAnsi="Tahoma" w:cs="Times New Roman"/>
          <w:color w:val="auto"/>
          <w:szCs w:val="22"/>
          <w:lang w:eastAsia="fr-FR"/>
        </w:rPr>
      </w:pPr>
    </w:p>
    <w:p w14:paraId="2C5847D5" w14:textId="77777777" w:rsidR="00C1753B" w:rsidRDefault="00C1753B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eastAsia="Calibri" w:hAnsi="Tahoma" w:cs="Times New Roman"/>
          <w:color w:val="auto"/>
          <w:szCs w:val="22"/>
          <w:lang w:eastAsia="fr-FR"/>
        </w:rPr>
      </w:pPr>
    </w:p>
    <w:p w14:paraId="3E91B37B" w14:textId="77777777" w:rsidR="00F23A33" w:rsidRPr="00A80CFA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eastAsia="Times New Roman" w:hAnsi="Tahoma" w:cs="OfficinaSerif-Book"/>
          <w:color w:val="auto"/>
          <w:lang w:eastAsia="fr-FR"/>
        </w:rPr>
      </w:pPr>
      <w:r w:rsidRPr="00A80CFA">
        <w:rPr>
          <w:rFonts w:ascii="Tahoma" w:eastAsia="Times New Roman" w:hAnsi="Tahoma" w:cs="OfficinaSerif-Book"/>
          <w:color w:val="auto"/>
          <w:lang w:eastAsia="fr-FR"/>
        </w:rPr>
        <w:lastRenderedPageBreak/>
        <w:t>Consignes pour le formateur</w:t>
      </w:r>
      <w:r>
        <w:rPr>
          <w:rFonts w:ascii="Tahoma" w:eastAsia="Times New Roman" w:hAnsi="Tahoma" w:cs="OfficinaSerif-Book"/>
          <w:color w:val="auto"/>
          <w:lang w:eastAsia="fr-FR"/>
        </w:rPr>
        <w:t xml:space="preserve"> </w:t>
      </w:r>
      <w:r w:rsidRPr="00A80CFA">
        <w:rPr>
          <w:rFonts w:ascii="Tahoma" w:eastAsia="Times New Roman" w:hAnsi="Tahoma" w:cs="OfficinaSerif-Book"/>
          <w:i/>
          <w:iCs/>
          <w:color w:val="0070C0"/>
          <w:sz w:val="20"/>
          <w:szCs w:val="20"/>
          <w:lang w:eastAsia="fr-FR"/>
        </w:rPr>
        <w:t>(Descriptif des principales activités et tâches du formateur</w:t>
      </w:r>
      <w:r>
        <w:rPr>
          <w:rFonts w:ascii="Tahoma" w:eastAsia="Times New Roman" w:hAnsi="Tahoma" w:cs="OfficinaSerif-Book"/>
          <w:i/>
          <w:iCs/>
          <w:color w:val="0070C0"/>
          <w:sz w:val="20"/>
          <w:szCs w:val="20"/>
          <w:lang w:eastAsia="fr-FR"/>
        </w:rPr>
        <w:t>)</w:t>
      </w:r>
    </w:p>
    <w:p w14:paraId="769F5D28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5AC5C1D0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FA9332F" w14:textId="761A1A5F" w:rsidR="00F23A33" w:rsidRDefault="00A05BCF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Vérification des prérequis avec le prétest</w:t>
      </w:r>
    </w:p>
    <w:p w14:paraId="6272A379" w14:textId="5F72619E" w:rsidR="00A05BCF" w:rsidRDefault="00A05BCF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Proposition de td à faire</w:t>
      </w:r>
    </w:p>
    <w:p w14:paraId="491D7E1F" w14:textId="51028B7E" w:rsidR="00F23A33" w:rsidRDefault="00A05BCF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Vérification de la production des apprenants</w:t>
      </w:r>
    </w:p>
    <w:p w14:paraId="0B7C4268" w14:textId="51C87398" w:rsidR="00F23A33" w:rsidRDefault="00A05BCF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Faire la synthèse du cours</w:t>
      </w:r>
    </w:p>
    <w:p w14:paraId="390C4CC6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7EA1C3A" w14:textId="77777777" w:rsidR="00F23A33" w:rsidRPr="002C011A" w:rsidRDefault="00F23A33" w:rsidP="00F23A33">
      <w:pPr>
        <w:pStyle w:val="Titre3"/>
        <w:ind w:left="360"/>
        <w:rPr>
          <w:rFonts w:ascii="Tahoma" w:hAnsi="Tahoma"/>
          <w:color w:val="auto"/>
        </w:rPr>
      </w:pPr>
    </w:p>
    <w:p w14:paraId="5B499DCF" w14:textId="632F80A8" w:rsidR="00F23A33" w:rsidRPr="00A80CFA" w:rsidRDefault="00F23A33" w:rsidP="00F23A3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eastAsia="Times New Roman" w:cs="OfficinaSerif-Book"/>
          <w:b/>
          <w:bCs/>
          <w:szCs w:val="24"/>
          <w:lang w:eastAsia="fr-FR"/>
        </w:rPr>
      </w:pPr>
      <w:r w:rsidRPr="00A80CFA">
        <w:rPr>
          <w:rFonts w:eastAsia="Times New Roman" w:cs="OfficinaSerif-Book"/>
          <w:b/>
          <w:bCs/>
          <w:szCs w:val="24"/>
          <w:lang w:eastAsia="fr-FR"/>
        </w:rPr>
        <w:t xml:space="preserve">Matériels pédagogiques de la leçon n° </w:t>
      </w:r>
      <w:r w:rsidR="00A05BCF">
        <w:rPr>
          <w:rFonts w:eastAsia="Times New Roman" w:cs="OfficinaSerif-Book"/>
          <w:b/>
          <w:bCs/>
          <w:szCs w:val="24"/>
          <w:lang w:eastAsia="fr-FR"/>
        </w:rPr>
        <w:t>1</w:t>
      </w:r>
      <w:r w:rsidRPr="00A80CFA">
        <w:rPr>
          <w:rFonts w:eastAsia="Times New Roman" w:cs="OfficinaSerif-Book"/>
          <w:b/>
          <w:bCs/>
          <w:szCs w:val="24"/>
          <w:lang w:eastAsia="fr-FR"/>
        </w:rPr>
        <w:t xml:space="preserve">: </w:t>
      </w:r>
    </w:p>
    <w:p w14:paraId="3237E5A4" w14:textId="3067ABA9" w:rsidR="00F23A33" w:rsidRDefault="00F23A33" w:rsidP="00F23A33">
      <w:pPr>
        <w:pStyle w:val="Default"/>
        <w:rPr>
          <w:rFonts w:ascii="Tahoma" w:hAnsi="Tahoma"/>
        </w:rPr>
      </w:pPr>
      <w:r w:rsidRPr="00E24757">
        <w:rPr>
          <w:rFonts w:ascii="Tahoma" w:hAnsi="Tahoma"/>
          <w:b/>
          <w:sz w:val="22"/>
        </w:rPr>
        <w:t>Plan de la leçon n°</w:t>
      </w:r>
      <w:r w:rsidR="00A05BCF">
        <w:rPr>
          <w:rFonts w:ascii="Tahoma" w:hAnsi="Tahoma"/>
          <w:b/>
          <w:sz w:val="22"/>
        </w:rPr>
        <w:t>1</w:t>
      </w:r>
      <w:r w:rsidRPr="00E24757">
        <w:rPr>
          <w:rFonts w:ascii="Tahoma" w:hAnsi="Tahoma"/>
        </w:rPr>
        <w:t xml:space="preserve"> :</w:t>
      </w:r>
      <w:r w:rsidRPr="00E24757">
        <w:rPr>
          <w:rFonts w:ascii="Tahoma" w:hAnsi="Tahoma"/>
          <w:bCs/>
          <w:i/>
          <w:iCs/>
          <w:color w:val="0070C0"/>
          <w:sz w:val="22"/>
        </w:rPr>
        <w:t xml:space="preserve"> </w:t>
      </w:r>
      <w:r>
        <w:rPr>
          <w:rFonts w:ascii="Tahoma" w:hAnsi="Tahoma"/>
          <w:bCs/>
          <w:i/>
          <w:iCs/>
          <w:color w:val="0070C0"/>
          <w:sz w:val="22"/>
        </w:rPr>
        <w:t>(</w:t>
      </w:r>
      <w:r w:rsidRPr="00B902F1">
        <w:rPr>
          <w:rFonts w:ascii="Tahoma" w:hAnsi="Tahoma"/>
          <w:bCs/>
          <w:i/>
          <w:iCs/>
          <w:color w:val="0070C0"/>
          <w:sz w:val="22"/>
        </w:rPr>
        <w:t>Voire fiche de progression</w:t>
      </w:r>
      <w:r>
        <w:rPr>
          <w:rFonts w:ascii="Tahoma" w:hAnsi="Tahoma"/>
          <w:bCs/>
          <w:i/>
          <w:iCs/>
          <w:color w:val="0070C0"/>
          <w:sz w:val="22"/>
        </w:rPr>
        <w:t xml:space="preserve">, </w:t>
      </w:r>
      <w:r w:rsidRPr="00B902F1">
        <w:rPr>
          <w:rFonts w:ascii="Tahoma" w:hAnsi="Tahoma"/>
          <w:bCs/>
          <w:i/>
          <w:iCs/>
          <w:color w:val="0070C0"/>
          <w:sz w:val="22"/>
        </w:rPr>
        <w:t>Sommaire + activités prévues (listing</w:t>
      </w:r>
      <w:r w:rsidRPr="002C011A">
        <w:rPr>
          <w:rFonts w:ascii="Tahoma" w:hAnsi="Tahoma"/>
          <w:bCs/>
          <w:i/>
          <w:iCs/>
          <w:sz w:val="22"/>
        </w:rPr>
        <w:t>)</w:t>
      </w:r>
    </w:p>
    <w:p w14:paraId="25719D72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437D1E9C" w14:textId="16173577" w:rsidR="00C1753B" w:rsidRPr="00C1753B" w:rsidRDefault="00C1753B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bCs/>
          <w:i/>
          <w:iCs/>
          <w:sz w:val="22"/>
        </w:rPr>
      </w:pPr>
      <w:r w:rsidRPr="00C1753B">
        <w:rPr>
          <w:rFonts w:ascii="Tahoma" w:hAnsi="Tahoma"/>
          <w:b/>
          <w:bCs/>
          <w:i/>
          <w:iCs/>
          <w:sz w:val="22"/>
        </w:rPr>
        <w:t>Plan de la leçon</w:t>
      </w:r>
    </w:p>
    <w:p w14:paraId="4D408D4E" w14:textId="484927BA" w:rsidR="00F23A33" w:rsidRDefault="00BB35F9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i/>
          <w:iCs/>
          <w:sz w:val="22"/>
        </w:rPr>
      </w:pPr>
      <w:r>
        <w:rPr>
          <w:rFonts w:ascii="Tahoma" w:hAnsi="Tahoma"/>
          <w:bCs/>
          <w:i/>
          <w:iCs/>
          <w:sz w:val="22"/>
        </w:rPr>
        <w:t>Titre : situation et lecture d’un tableau statistique</w:t>
      </w:r>
    </w:p>
    <w:p w14:paraId="3985E349" w14:textId="07E754D9" w:rsidR="00BB35F9" w:rsidRDefault="00BB35F9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i/>
          <w:iCs/>
          <w:sz w:val="22"/>
        </w:rPr>
      </w:pPr>
      <w:r>
        <w:rPr>
          <w:rFonts w:ascii="Tahoma" w:hAnsi="Tahoma"/>
          <w:bCs/>
          <w:i/>
          <w:iCs/>
          <w:sz w:val="22"/>
        </w:rPr>
        <w:t>I/ le champs du tableau</w:t>
      </w:r>
    </w:p>
    <w:p w14:paraId="50AEBEB4" w14:textId="11F78223" w:rsidR="00BB35F9" w:rsidRPr="002C011A" w:rsidRDefault="00BB35F9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2"/>
        </w:rPr>
      </w:pPr>
      <w:r>
        <w:rPr>
          <w:rFonts w:ascii="Tahoma" w:hAnsi="Tahoma"/>
          <w:bCs/>
          <w:i/>
          <w:iCs/>
          <w:sz w:val="22"/>
        </w:rPr>
        <w:t>II/ la source du tableau</w:t>
      </w:r>
    </w:p>
    <w:p w14:paraId="1207776C" w14:textId="77777777" w:rsidR="00C1753B" w:rsidRDefault="00C1753B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22"/>
        </w:rPr>
      </w:pPr>
    </w:p>
    <w:p w14:paraId="4079D90E" w14:textId="3FDA18E6" w:rsidR="00F23A33" w:rsidRPr="00C1753B" w:rsidRDefault="00BB35F9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bCs/>
          <w:sz w:val="22"/>
        </w:rPr>
      </w:pPr>
      <w:r w:rsidRPr="00C1753B">
        <w:rPr>
          <w:rFonts w:ascii="Tahoma" w:hAnsi="Tahoma"/>
          <w:b/>
          <w:bCs/>
          <w:sz w:val="22"/>
        </w:rPr>
        <w:t>Activités prévues</w:t>
      </w:r>
    </w:p>
    <w:p w14:paraId="2CFA0799" w14:textId="136AC297" w:rsidR="00BB35F9" w:rsidRPr="00BB35F9" w:rsidRDefault="00BB35F9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22"/>
        </w:rPr>
      </w:pPr>
      <w:r w:rsidRPr="00BB35F9">
        <w:rPr>
          <w:rFonts w:ascii="Tahoma" w:hAnsi="Tahoma"/>
          <w:bCs/>
          <w:sz w:val="22"/>
        </w:rPr>
        <w:t>Prétest</w:t>
      </w:r>
      <w:r w:rsidR="00C1753B">
        <w:rPr>
          <w:rFonts w:ascii="Tahoma" w:hAnsi="Tahoma"/>
          <w:bCs/>
          <w:sz w:val="22"/>
        </w:rPr>
        <w:t xml:space="preserve"> (évaluation diagnostique)</w:t>
      </w:r>
    </w:p>
    <w:p w14:paraId="2D44B795" w14:textId="18EC1937" w:rsidR="00BB35F9" w:rsidRPr="00BB35F9" w:rsidRDefault="00C1753B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22"/>
        </w:rPr>
      </w:pPr>
      <w:r>
        <w:rPr>
          <w:rFonts w:ascii="Tahoma" w:hAnsi="Tahoma"/>
          <w:bCs/>
          <w:sz w:val="22"/>
        </w:rPr>
        <w:t>TD et</w:t>
      </w:r>
      <w:r w:rsidR="00BB35F9" w:rsidRPr="00BB35F9">
        <w:rPr>
          <w:rFonts w:ascii="Tahoma" w:hAnsi="Tahoma"/>
          <w:bCs/>
          <w:sz w:val="22"/>
        </w:rPr>
        <w:t xml:space="preserve"> correction</w:t>
      </w:r>
    </w:p>
    <w:p w14:paraId="0ECFBA8A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5233E8E5" w14:textId="77777777" w:rsidR="00F23A33" w:rsidRDefault="00F23A33" w:rsidP="00F23A33">
      <w:pPr>
        <w:pStyle w:val="Default"/>
        <w:rPr>
          <w:rFonts w:ascii="Tahoma" w:hAnsi="Tahoma"/>
        </w:rPr>
      </w:pPr>
    </w:p>
    <w:p w14:paraId="2C7A6BD7" w14:textId="77777777" w:rsidR="00F23A33" w:rsidRDefault="00F23A33" w:rsidP="00F23A33">
      <w:pPr>
        <w:pStyle w:val="Default"/>
        <w:rPr>
          <w:rFonts w:ascii="Tahoma" w:hAnsi="Tahoma"/>
        </w:rPr>
      </w:pPr>
    </w:p>
    <w:p w14:paraId="6F87D7FE" w14:textId="77777777" w:rsidR="00F23A33" w:rsidRPr="00E24757" w:rsidRDefault="00F23A33" w:rsidP="00F23A33">
      <w:pPr>
        <w:pStyle w:val="Default"/>
        <w:rPr>
          <w:rFonts w:ascii="Tahoma" w:hAnsi="Tahoma"/>
          <w:bCs/>
          <w:i/>
          <w:iCs/>
          <w:color w:val="0070C0"/>
          <w:sz w:val="22"/>
        </w:rPr>
      </w:pPr>
      <w:r w:rsidRPr="00E24757">
        <w:rPr>
          <w:rFonts w:ascii="Tahoma" w:hAnsi="Tahoma"/>
          <w:b/>
          <w:sz w:val="22"/>
        </w:rPr>
        <w:t>Contenu détaillé de la leçon 1</w:t>
      </w:r>
      <w:r w:rsidRPr="00E24757">
        <w:rPr>
          <w:rFonts w:ascii="Tahoma" w:hAnsi="Tahoma"/>
        </w:rPr>
        <w:t xml:space="preserve"> : </w:t>
      </w:r>
      <w:r w:rsidRPr="00E24757">
        <w:rPr>
          <w:rFonts w:ascii="Tahoma" w:hAnsi="Tahoma"/>
          <w:bCs/>
          <w:i/>
          <w:iCs/>
          <w:color w:val="0070C0"/>
          <w:sz w:val="22"/>
        </w:rPr>
        <w:t>Copier-coller ici le contenu détaillé de la leçon 1 ou bien remettre le fichier de la leçon 1 au format Word).</w:t>
      </w:r>
    </w:p>
    <w:p w14:paraId="497610A7" w14:textId="77777777" w:rsidR="00F23A33" w:rsidRPr="00E24757" w:rsidRDefault="00F23A33" w:rsidP="00F23A33">
      <w:pPr>
        <w:pStyle w:val="Default"/>
        <w:rPr>
          <w:rFonts w:ascii="Tahoma" w:hAnsi="Tahoma"/>
          <w:b/>
          <w:sz w:val="22"/>
        </w:rPr>
      </w:pPr>
    </w:p>
    <w:p w14:paraId="5169A75D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0D4424DD" w14:textId="77777777" w:rsidR="00C1753B" w:rsidRPr="001E6D76" w:rsidRDefault="00C1753B" w:rsidP="00C1753B">
      <w:pPr>
        <w:pStyle w:val="NormalWeb"/>
        <w:spacing w:before="2" w:after="2"/>
        <w:ind w:left="360"/>
        <w:rPr>
          <w:rFonts w:ascii="Tahoma" w:hAnsi="Tahoma"/>
          <w:sz w:val="20"/>
          <w:szCs w:val="20"/>
        </w:rPr>
      </w:pPr>
      <w:r w:rsidRPr="001E6D76">
        <w:rPr>
          <w:rFonts w:ascii="Tahoma" w:hAnsi="Tahoma"/>
          <w:sz w:val="20"/>
          <w:szCs w:val="20"/>
        </w:rPr>
        <w:t xml:space="preserve">Terminologie de base de la statistique : </w:t>
      </w:r>
    </w:p>
    <w:p w14:paraId="0A46EEC2" w14:textId="77777777" w:rsidR="00C1753B" w:rsidRPr="001E6D76" w:rsidRDefault="00C1753B" w:rsidP="00C1753B">
      <w:pPr>
        <w:pStyle w:val="NormalWeb"/>
        <w:spacing w:before="2" w:after="2"/>
        <w:ind w:left="360"/>
        <w:rPr>
          <w:rFonts w:ascii="Tahoma" w:hAnsi="Tahoma"/>
          <w:sz w:val="20"/>
          <w:szCs w:val="20"/>
        </w:rPr>
      </w:pPr>
      <w:r w:rsidRPr="001E6D76">
        <w:rPr>
          <w:rFonts w:ascii="Tahoma" w:hAnsi="Tahoma"/>
          <w:sz w:val="20"/>
          <w:szCs w:val="20"/>
        </w:rPr>
        <w:t></w:t>
      </w:r>
      <w:r w:rsidRPr="001E6D76">
        <w:rPr>
          <w:rFonts w:ascii="Tahoma" w:hAnsi="Tahoma"/>
          <w:sz w:val="20"/>
          <w:szCs w:val="20"/>
        </w:rPr>
        <w:tab/>
        <w:t>Zone de référence</w:t>
      </w:r>
    </w:p>
    <w:p w14:paraId="5E422BFE" w14:textId="77777777" w:rsidR="00C1753B" w:rsidRPr="001E6D76" w:rsidRDefault="00C1753B" w:rsidP="00C1753B">
      <w:pPr>
        <w:pStyle w:val="NormalWeb"/>
        <w:spacing w:before="2" w:after="2"/>
        <w:ind w:left="360"/>
        <w:rPr>
          <w:rFonts w:ascii="Tahoma" w:hAnsi="Tahoma"/>
          <w:sz w:val="20"/>
          <w:szCs w:val="20"/>
        </w:rPr>
      </w:pPr>
      <w:r w:rsidRPr="001E6D76">
        <w:rPr>
          <w:rFonts w:ascii="Tahoma" w:hAnsi="Tahoma"/>
          <w:sz w:val="20"/>
          <w:szCs w:val="20"/>
        </w:rPr>
        <w:t></w:t>
      </w:r>
      <w:r w:rsidRPr="001E6D76">
        <w:rPr>
          <w:rFonts w:ascii="Tahoma" w:hAnsi="Tahoma"/>
          <w:sz w:val="20"/>
          <w:szCs w:val="20"/>
        </w:rPr>
        <w:tab/>
        <w:t>Période de référence</w:t>
      </w:r>
    </w:p>
    <w:p w14:paraId="2B9E8CDC" w14:textId="77777777" w:rsidR="00C1753B" w:rsidRPr="001E6D76" w:rsidRDefault="00C1753B" w:rsidP="00C1753B">
      <w:pPr>
        <w:pStyle w:val="NormalWeb"/>
        <w:spacing w:before="2" w:after="2"/>
        <w:ind w:left="360"/>
        <w:rPr>
          <w:rFonts w:ascii="Tahoma" w:hAnsi="Tahoma"/>
          <w:sz w:val="20"/>
          <w:szCs w:val="20"/>
        </w:rPr>
      </w:pPr>
      <w:r w:rsidRPr="001E6D76">
        <w:rPr>
          <w:rFonts w:ascii="Tahoma" w:hAnsi="Tahoma"/>
          <w:sz w:val="20"/>
          <w:szCs w:val="20"/>
        </w:rPr>
        <w:t></w:t>
      </w:r>
      <w:r w:rsidRPr="001E6D76">
        <w:rPr>
          <w:rFonts w:ascii="Tahoma" w:hAnsi="Tahoma"/>
          <w:sz w:val="20"/>
          <w:szCs w:val="20"/>
        </w:rPr>
        <w:tab/>
        <w:t>Type de caractère étudié</w:t>
      </w:r>
    </w:p>
    <w:p w14:paraId="58A05B73" w14:textId="77777777" w:rsidR="00C1753B" w:rsidRDefault="00C1753B" w:rsidP="00C1753B">
      <w:pPr>
        <w:pStyle w:val="NormalWeb"/>
        <w:spacing w:before="2" w:after="2"/>
        <w:ind w:left="360"/>
        <w:rPr>
          <w:rFonts w:ascii="Tahoma" w:hAnsi="Tahoma"/>
          <w:sz w:val="20"/>
          <w:szCs w:val="20"/>
        </w:rPr>
      </w:pPr>
      <w:r w:rsidRPr="001E6D76">
        <w:rPr>
          <w:rFonts w:ascii="Tahoma" w:hAnsi="Tahoma"/>
          <w:sz w:val="20"/>
          <w:szCs w:val="20"/>
        </w:rPr>
        <w:t></w:t>
      </w:r>
      <w:r w:rsidRPr="001E6D76">
        <w:rPr>
          <w:rFonts w:ascii="Tahoma" w:hAnsi="Tahoma"/>
          <w:sz w:val="20"/>
          <w:szCs w:val="20"/>
        </w:rPr>
        <w:tab/>
        <w:t>Variable statistique étudiée</w:t>
      </w:r>
    </w:p>
    <w:p w14:paraId="2AD114B0" w14:textId="77777777" w:rsidR="00C1753B" w:rsidRDefault="00C1753B" w:rsidP="00C1753B">
      <w:pPr>
        <w:pStyle w:val="NormalWeb"/>
        <w:spacing w:before="2" w:after="2"/>
        <w:ind w:left="360"/>
        <w:rPr>
          <w:rFonts w:ascii="Tahoma" w:hAnsi="Tahoma"/>
          <w:sz w:val="20"/>
          <w:szCs w:val="20"/>
        </w:rPr>
      </w:pPr>
      <w:r>
        <w:rPr>
          <w:rFonts w:ascii="Tahoma" w:hAnsi="Tahoma"/>
        </w:rPr>
        <w:t>Population statistique étudié</w:t>
      </w:r>
      <w:r w:rsidRPr="00C1753B">
        <w:rPr>
          <w:rFonts w:ascii="Tahoma" w:hAnsi="Tahoma"/>
          <w:sz w:val="20"/>
          <w:szCs w:val="20"/>
        </w:rPr>
        <w:t xml:space="preserve"> </w:t>
      </w:r>
    </w:p>
    <w:p w14:paraId="5A2648AD" w14:textId="32135C36" w:rsidR="00C1753B" w:rsidRPr="001E6D76" w:rsidRDefault="00C1753B" w:rsidP="00C1753B">
      <w:pPr>
        <w:pStyle w:val="NormalWeb"/>
        <w:spacing w:before="2" w:after="2"/>
        <w:ind w:left="360"/>
        <w:rPr>
          <w:rFonts w:ascii="Tahoma" w:hAnsi="Tahoma"/>
          <w:sz w:val="20"/>
          <w:szCs w:val="20"/>
        </w:rPr>
      </w:pPr>
      <w:r w:rsidRPr="001E6D76">
        <w:rPr>
          <w:rFonts w:ascii="Tahoma" w:hAnsi="Tahoma"/>
          <w:sz w:val="20"/>
          <w:szCs w:val="20"/>
        </w:rPr>
        <w:t>Organismes de publication spécialisés</w:t>
      </w:r>
    </w:p>
    <w:p w14:paraId="1C9CAF48" w14:textId="2BC55268" w:rsidR="00F23A33" w:rsidRPr="00C1753B" w:rsidRDefault="00C1753B" w:rsidP="00C1753B">
      <w:pPr>
        <w:pStyle w:val="NormalWeb"/>
        <w:spacing w:before="2" w:after="2"/>
        <w:ind w:left="360"/>
        <w:rPr>
          <w:rFonts w:ascii="Tahoma" w:hAnsi="Tahoma"/>
          <w:sz w:val="20"/>
          <w:szCs w:val="20"/>
        </w:rPr>
      </w:pPr>
      <w:r w:rsidRPr="001E6D76">
        <w:rPr>
          <w:rFonts w:ascii="Tahoma" w:hAnsi="Tahoma"/>
          <w:sz w:val="20"/>
          <w:szCs w:val="20"/>
        </w:rPr>
        <w:t></w:t>
      </w:r>
      <w:r w:rsidRPr="001E6D76">
        <w:rPr>
          <w:rFonts w:ascii="Tahoma" w:hAnsi="Tahoma"/>
          <w:sz w:val="20"/>
          <w:szCs w:val="20"/>
        </w:rPr>
        <w:tab/>
        <w:t xml:space="preserve">Auteur du tableau  </w:t>
      </w:r>
    </w:p>
    <w:p w14:paraId="25D298BF" w14:textId="4BF72640" w:rsidR="00F23A33" w:rsidRPr="00C1753B" w:rsidRDefault="00F23A33" w:rsidP="00C1753B">
      <w:pPr>
        <w:jc w:val="both"/>
        <w:rPr>
          <w:rFonts w:eastAsia="Times New Roman" w:cs="OfficinaSerif-Book"/>
          <w:bCs/>
          <w:i/>
          <w:iCs/>
          <w:color w:val="0070C0"/>
          <w:szCs w:val="20"/>
          <w:lang w:eastAsia="fr-FR"/>
        </w:rPr>
      </w:pPr>
      <w:r w:rsidRPr="00F01EF7">
        <w:rPr>
          <w:rFonts w:eastAsia="Times New Roman" w:cs="OfficinaSerif-Book"/>
          <w:b/>
          <w:szCs w:val="20"/>
          <w:lang w:eastAsia="fr-FR"/>
        </w:rPr>
        <w:t>Ressources complémentaires de la leçon 1</w:t>
      </w:r>
      <w:r w:rsidRPr="00E24757">
        <w:t xml:space="preserve"> : </w:t>
      </w:r>
      <w:r w:rsidRPr="00F01EF7">
        <w:rPr>
          <w:rFonts w:eastAsia="Times New Roman" w:cs="OfficinaSerif-Book"/>
          <w:bCs/>
          <w:i/>
          <w:iCs/>
          <w:color w:val="0070C0"/>
          <w:sz w:val="20"/>
          <w:szCs w:val="20"/>
          <w:lang w:eastAsia="fr-FR"/>
        </w:rPr>
        <w:t xml:space="preserve">(Indiquer ou fournir ici les ressources complémentaires de la 1eer leçon du cours : capsule audio/vidéo ; Lien vers la bibliothèque numérique </w:t>
      </w:r>
      <w:proofErr w:type="spellStart"/>
      <w:r w:rsidRPr="00F01EF7">
        <w:rPr>
          <w:rFonts w:eastAsia="Times New Roman" w:cs="OfficinaSerif-Book"/>
          <w:bCs/>
          <w:i/>
          <w:iCs/>
          <w:color w:val="0070C0"/>
          <w:sz w:val="20"/>
          <w:szCs w:val="20"/>
          <w:lang w:eastAsia="fr-FR"/>
        </w:rPr>
        <w:t>Cyberlibris</w:t>
      </w:r>
      <w:proofErr w:type="spellEnd"/>
      <w:r w:rsidRPr="00F01EF7">
        <w:rPr>
          <w:rFonts w:eastAsia="Times New Roman" w:cs="OfficinaSerif-Book"/>
          <w:bCs/>
          <w:i/>
          <w:iCs/>
          <w:color w:val="0070C0"/>
          <w:sz w:val="20"/>
          <w:szCs w:val="20"/>
          <w:lang w:eastAsia="fr-FR"/>
        </w:rPr>
        <w:t xml:space="preserve"> ; webographie ; bibliographie, autre type de document, etc.)</w:t>
      </w:r>
    </w:p>
    <w:p w14:paraId="1B3AACBC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35015781" w14:textId="64265C69" w:rsidR="00F23A33" w:rsidRDefault="00BB35F9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imes New Roman"/>
          <w:i/>
          <w:iCs/>
          <w:sz w:val="22"/>
          <w:szCs w:val="22"/>
        </w:rPr>
      </w:pPr>
      <w:r>
        <w:rPr>
          <w:rFonts w:ascii="Tahoma" w:hAnsi="Tahoma" w:cs="Times New Roman"/>
          <w:i/>
          <w:iCs/>
          <w:sz w:val="22"/>
          <w:szCs w:val="22"/>
        </w:rPr>
        <w:t>Les 100 fiches pour comprendre l’économie</w:t>
      </w:r>
    </w:p>
    <w:p w14:paraId="5E7B6179" w14:textId="63834BDD" w:rsidR="00F23A33" w:rsidRPr="00C1753B" w:rsidRDefault="00BB35F9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imes New Roman"/>
          <w:i/>
          <w:iCs/>
          <w:sz w:val="22"/>
          <w:szCs w:val="22"/>
        </w:rPr>
      </w:pPr>
      <w:r>
        <w:rPr>
          <w:rFonts w:ascii="Tahoma" w:hAnsi="Tahoma" w:cs="Times New Roman"/>
          <w:i/>
          <w:iCs/>
          <w:sz w:val="22"/>
          <w:szCs w:val="22"/>
        </w:rPr>
        <w:t>Dictionnaire économique et social</w:t>
      </w:r>
    </w:p>
    <w:p w14:paraId="3E574441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34E24E86" w14:textId="77777777" w:rsidR="00F23A33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b/>
          <w:color w:val="auto"/>
        </w:rPr>
      </w:pPr>
    </w:p>
    <w:p w14:paraId="68EB4D82" w14:textId="77777777" w:rsidR="00F23A33" w:rsidRPr="00F01EF7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eastAsia="Times New Roman" w:hAnsi="Tahoma" w:cs="OfficinaSerif-Book"/>
          <w:bCs/>
          <w:color w:val="auto"/>
          <w:szCs w:val="20"/>
          <w:lang w:eastAsia="fr-FR"/>
        </w:rPr>
      </w:pPr>
      <w:r w:rsidRPr="00F01EF7">
        <w:rPr>
          <w:rFonts w:ascii="Tahoma" w:eastAsia="Times New Roman" w:hAnsi="Tahoma" w:cs="OfficinaSerif-Book"/>
          <w:color w:val="auto"/>
          <w:szCs w:val="20"/>
          <w:lang w:eastAsia="fr-FR"/>
        </w:rPr>
        <w:t xml:space="preserve">Activités </w:t>
      </w:r>
    </w:p>
    <w:p w14:paraId="26096479" w14:textId="77777777" w:rsidR="00F23A33" w:rsidRPr="00F01EF7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eastAsia="Times New Roman" w:hAnsi="Tahoma" w:cs="OfficinaSerif-Book"/>
          <w:b/>
          <w:i/>
          <w:iCs/>
          <w:color w:val="0070C0"/>
          <w:sz w:val="20"/>
          <w:szCs w:val="20"/>
          <w:lang w:eastAsia="fr-FR"/>
        </w:rPr>
      </w:pPr>
      <w:r w:rsidRPr="00F01EF7">
        <w:rPr>
          <w:rFonts w:ascii="Tahoma" w:eastAsia="Times New Roman" w:hAnsi="Tahoma" w:cs="OfficinaSerif-Book"/>
          <w:color w:val="auto"/>
          <w:szCs w:val="20"/>
          <w:lang w:eastAsia="fr-FR"/>
        </w:rPr>
        <w:t>Tests de Connaissances de la leçon 1 :</w:t>
      </w:r>
      <w:r>
        <w:rPr>
          <w:rFonts w:ascii="Tahoma" w:eastAsia="Times New Roman" w:hAnsi="Tahoma" w:cs="OfficinaSerif-Book"/>
          <w:color w:val="auto"/>
          <w:szCs w:val="20"/>
          <w:lang w:eastAsia="fr-FR"/>
        </w:rPr>
        <w:t xml:space="preserve"> </w:t>
      </w:r>
      <w:r w:rsidRPr="00F01EF7">
        <w:rPr>
          <w:rFonts w:ascii="Tahoma" w:eastAsia="Times New Roman" w:hAnsi="Tahoma" w:cs="OfficinaSerif-Book"/>
          <w:i/>
          <w:iCs/>
          <w:color w:val="0070C0"/>
          <w:sz w:val="20"/>
          <w:szCs w:val="20"/>
          <w:lang w:eastAsia="fr-FR"/>
        </w:rPr>
        <w:t>N.B : Proposer ici une série de questions fermées (QCM, ou QCU, V/F, réponse courte, association etc.) pour permettre à l’étudiant de tester ses connaissances sur la leçon 1 du cours.</w:t>
      </w:r>
    </w:p>
    <w:p w14:paraId="51602D2E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71B21287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Question 1.</w:t>
      </w:r>
      <w:r w:rsidRPr="002C011A">
        <w:rPr>
          <w:rFonts w:ascii="Tahoma" w:hAnsi="Tahoma"/>
        </w:rPr>
        <w:t>1 :</w:t>
      </w:r>
    </w:p>
    <w:p w14:paraId="577DB68F" w14:textId="49B5E4ED" w:rsidR="00F23A33" w:rsidRPr="002C011A" w:rsidRDefault="00BB35F9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Qu’</w:t>
      </w:r>
      <w:r w:rsidR="00C1753B">
        <w:rPr>
          <w:rFonts w:ascii="Tahoma" w:hAnsi="Tahoma"/>
        </w:rPr>
        <w:t>est-ce</w:t>
      </w:r>
      <w:r>
        <w:rPr>
          <w:rFonts w:ascii="Tahoma" w:hAnsi="Tahoma"/>
        </w:rPr>
        <w:t xml:space="preserve"> qu’une zone de référence</w:t>
      </w:r>
      <w:r w:rsidR="00C1753B">
        <w:rPr>
          <w:rFonts w:ascii="Tahoma" w:hAnsi="Tahoma"/>
        </w:rPr>
        <w:t> ?</w:t>
      </w:r>
    </w:p>
    <w:p w14:paraId="594EBBA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7E61C03" w14:textId="621C24B6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Réponse Question 1.</w:t>
      </w:r>
      <w:r w:rsidRPr="002C011A">
        <w:rPr>
          <w:rFonts w:ascii="Tahoma" w:hAnsi="Tahoma"/>
        </w:rPr>
        <w:t>1 :</w:t>
      </w:r>
    </w:p>
    <w:p w14:paraId="61CD7209" w14:textId="06C5335B" w:rsidR="00F23A33" w:rsidRPr="002C011A" w:rsidRDefault="00BB35F9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 xml:space="preserve">C’est le lieu </w:t>
      </w:r>
      <w:r w:rsidR="00672318">
        <w:rPr>
          <w:rFonts w:ascii="Tahoma" w:hAnsi="Tahoma"/>
        </w:rPr>
        <w:t>où</w:t>
      </w:r>
      <w:r>
        <w:rPr>
          <w:rFonts w:ascii="Tahoma" w:hAnsi="Tahoma"/>
        </w:rPr>
        <w:t xml:space="preserve"> sont </w:t>
      </w:r>
      <w:r w:rsidR="00672318">
        <w:rPr>
          <w:rFonts w:ascii="Tahoma" w:hAnsi="Tahoma"/>
        </w:rPr>
        <w:t>issus les données statistiques</w:t>
      </w:r>
    </w:p>
    <w:p w14:paraId="219CA008" w14:textId="77777777" w:rsidR="00F23A33" w:rsidRPr="002C011A" w:rsidRDefault="00F23A33" w:rsidP="00F23A33">
      <w:pPr>
        <w:rPr>
          <w:rFonts w:cs="OfficinaSerif-Book"/>
          <w:sz w:val="12"/>
          <w:szCs w:val="20"/>
        </w:rPr>
      </w:pPr>
    </w:p>
    <w:p w14:paraId="10B427CE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6A67B59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Question 1.</w:t>
      </w:r>
      <w:r w:rsidRPr="002C011A">
        <w:rPr>
          <w:rFonts w:ascii="Tahoma" w:hAnsi="Tahoma"/>
        </w:rPr>
        <w:t>2 :</w:t>
      </w:r>
    </w:p>
    <w:p w14:paraId="6B562946" w14:textId="4E5824C8" w:rsidR="00F23A33" w:rsidRDefault="00672318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Qu’</w:t>
      </w:r>
      <w:r w:rsidR="00C1753B">
        <w:rPr>
          <w:rFonts w:ascii="Tahoma" w:hAnsi="Tahoma"/>
        </w:rPr>
        <w:t>est-ce</w:t>
      </w:r>
      <w:r>
        <w:rPr>
          <w:rFonts w:ascii="Tahoma" w:hAnsi="Tahoma"/>
        </w:rPr>
        <w:t xml:space="preserve"> qu’une période de référence</w:t>
      </w:r>
      <w:r w:rsidR="00C1753B">
        <w:rPr>
          <w:rFonts w:ascii="Tahoma" w:hAnsi="Tahoma"/>
        </w:rPr>
        <w:t> ?</w:t>
      </w:r>
    </w:p>
    <w:p w14:paraId="6CB93CB8" w14:textId="77777777" w:rsidR="00C1753B" w:rsidRPr="002C011A" w:rsidRDefault="00C1753B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37A6600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Réponse Question 1.</w:t>
      </w:r>
      <w:r w:rsidRPr="002C011A">
        <w:rPr>
          <w:rFonts w:ascii="Tahoma" w:hAnsi="Tahoma"/>
        </w:rPr>
        <w:t>2 :</w:t>
      </w:r>
    </w:p>
    <w:p w14:paraId="5C8FD1E3" w14:textId="60DFB172" w:rsidR="00F23A33" w:rsidRPr="002C011A" w:rsidRDefault="00672318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C’est la durée où la population statistique est étudiée</w:t>
      </w:r>
    </w:p>
    <w:p w14:paraId="4A89AE53" w14:textId="77777777" w:rsidR="00F23A33" w:rsidRPr="002C011A" w:rsidRDefault="00F23A33" w:rsidP="00F23A33">
      <w:pPr>
        <w:pStyle w:val="Default"/>
        <w:rPr>
          <w:rFonts w:ascii="Tahoma" w:eastAsiaTheme="minorHAnsi" w:hAnsi="Tahoma"/>
          <w:lang w:eastAsia="en-US"/>
        </w:rPr>
      </w:pPr>
    </w:p>
    <w:p w14:paraId="1EF188AF" w14:textId="77777777" w:rsidR="00F23A33" w:rsidRPr="002C011A" w:rsidRDefault="00F23A33" w:rsidP="00F23A33">
      <w:pPr>
        <w:pStyle w:val="Default"/>
        <w:rPr>
          <w:rFonts w:ascii="Tahoma" w:hAnsi="Tahoma" w:cs="Times New Roman"/>
          <w:i/>
          <w:iCs/>
          <w:sz w:val="21"/>
          <w:szCs w:val="22"/>
        </w:rPr>
      </w:pPr>
      <w:r w:rsidRPr="002C011A">
        <w:rPr>
          <w:rFonts w:ascii="Tahoma" w:hAnsi="Tahoma" w:cs="Times New Roman"/>
          <w:i/>
          <w:iCs/>
          <w:sz w:val="21"/>
          <w:szCs w:val="22"/>
        </w:rPr>
        <w:t>Peut aller jusqu’à 20 questions par test de connaissances…</w:t>
      </w:r>
    </w:p>
    <w:p w14:paraId="331575F2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595A8C9F" w14:textId="77777777" w:rsidR="00F23A33" w:rsidRPr="002C011A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color w:val="auto"/>
        </w:rPr>
      </w:pPr>
      <w:r w:rsidRPr="002C011A">
        <w:rPr>
          <w:rFonts w:ascii="Tahoma" w:hAnsi="Tahoma"/>
          <w:color w:val="auto"/>
        </w:rPr>
        <w:t>Exercices de Travaux Dirigés </w:t>
      </w:r>
      <w:r>
        <w:rPr>
          <w:rFonts w:ascii="Tahoma" w:hAnsi="Tahoma"/>
          <w:color w:val="auto"/>
        </w:rPr>
        <w:t>de la</w:t>
      </w:r>
      <w:r w:rsidRPr="002C011A">
        <w:rPr>
          <w:rFonts w:ascii="Tahoma" w:hAnsi="Tahoma"/>
          <w:color w:val="auto"/>
        </w:rPr>
        <w:t xml:space="preserve"> leçon</w:t>
      </w:r>
      <w:r>
        <w:rPr>
          <w:rFonts w:ascii="Tahoma" w:hAnsi="Tahoma"/>
          <w:color w:val="auto"/>
        </w:rPr>
        <w:t xml:space="preserve"> </w:t>
      </w:r>
      <w:r w:rsidRPr="002C011A">
        <w:rPr>
          <w:rFonts w:ascii="Tahoma" w:hAnsi="Tahoma"/>
          <w:color w:val="auto"/>
        </w:rPr>
        <w:t>1 :</w:t>
      </w:r>
    </w:p>
    <w:p w14:paraId="01D18316" w14:textId="77777777" w:rsidR="00F23A33" w:rsidRPr="00F01EF7" w:rsidRDefault="00F23A33" w:rsidP="00F23A33">
      <w:pPr>
        <w:rPr>
          <w:rFonts w:eastAsia="Times New Roman"/>
          <w:i/>
          <w:iCs/>
          <w:color w:val="8EAADB" w:themeColor="accent1" w:themeTint="99"/>
          <w:lang w:eastAsia="fr-FR"/>
        </w:rPr>
      </w:pPr>
      <w:r w:rsidRPr="00F01EF7">
        <w:rPr>
          <w:rFonts w:eastAsia="Times New Roman"/>
          <w:i/>
          <w:iCs/>
          <w:color w:val="8EAADB" w:themeColor="accent1" w:themeTint="99"/>
          <w:lang w:eastAsia="fr-FR"/>
        </w:rPr>
        <w:t>N.B : Proposer ici quelques exercices types de TD :</w:t>
      </w:r>
    </w:p>
    <w:p w14:paraId="27E84C4E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15C410F9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 w:rsidRPr="002C011A">
        <w:rPr>
          <w:rFonts w:ascii="Tahoma" w:hAnsi="Tahoma"/>
          <w:sz w:val="22"/>
        </w:rPr>
        <w:t>Exercice 1.1</w:t>
      </w:r>
    </w:p>
    <w:p w14:paraId="31C1B026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6F8BA85" w14:textId="77777777" w:rsidR="00B54D9E" w:rsidRDefault="00B54D9E" w:rsidP="00C1753B">
      <w:pPr>
        <w:spacing w:after="0" w:line="259" w:lineRule="auto"/>
        <w:ind w:right="768"/>
        <w:rPr>
          <w:rFonts w:ascii="Book Antiqua" w:eastAsia="Book Antiqua" w:hAnsi="Book Antiqua" w:cs="Book Antiqua"/>
          <w:b/>
          <w:color w:val="000000"/>
          <w:sz w:val="22"/>
          <w:lang w:eastAsia="fr-FR"/>
        </w:rPr>
      </w:pPr>
    </w:p>
    <w:p w14:paraId="492F5E35" w14:textId="3F0240F1" w:rsidR="00672318" w:rsidRPr="00C1753B" w:rsidRDefault="00672318" w:rsidP="00C1753B">
      <w:pPr>
        <w:spacing w:after="0" w:line="259" w:lineRule="auto"/>
        <w:ind w:right="768"/>
        <w:rPr>
          <w:rFonts w:ascii="Book Antiqua" w:eastAsia="Book Antiqua" w:hAnsi="Book Antiqua" w:cs="Book Antiqua"/>
          <w:color w:val="000000"/>
          <w:sz w:val="22"/>
          <w:lang w:eastAsia="fr-FR"/>
        </w:rPr>
      </w:pPr>
      <w:proofErr w:type="gramStart"/>
      <w:r w:rsidRPr="00C1753B">
        <w:rPr>
          <w:rFonts w:ascii="Book Antiqua" w:eastAsia="Book Antiqua" w:hAnsi="Book Antiqua" w:cs="Book Antiqua"/>
          <w:b/>
          <w:color w:val="000000"/>
          <w:sz w:val="22"/>
          <w:lang w:eastAsia="fr-FR"/>
        </w:rPr>
        <w:t>Titre  :</w:t>
      </w:r>
      <w:proofErr w:type="gramEnd"/>
      <w:r w:rsidRPr="00C1753B">
        <w:rPr>
          <w:rFonts w:ascii="Book Antiqua" w:eastAsia="Book Antiqua" w:hAnsi="Book Antiqua" w:cs="Book Antiqua"/>
          <w:b/>
          <w:color w:val="000000"/>
          <w:sz w:val="20"/>
          <w:lang w:eastAsia="fr-FR"/>
        </w:rPr>
        <w:t xml:space="preserve"> </w:t>
      </w:r>
      <w:r w:rsidRPr="00C1753B">
        <w:rPr>
          <w:rFonts w:ascii="Book Antiqua" w:eastAsia="Book Antiqua" w:hAnsi="Book Antiqua" w:cs="Book Antiqua"/>
          <w:b/>
          <w:color w:val="000000"/>
          <w:sz w:val="22"/>
          <w:lang w:eastAsia="fr-FR"/>
        </w:rPr>
        <w:t>Indicateurs de pauvreté au Sénégal, 2001-2011</w:t>
      </w:r>
      <w:r w:rsidRPr="00C1753B">
        <w:rPr>
          <w:rFonts w:ascii="Book Antiqua" w:eastAsia="Book Antiqua" w:hAnsi="Book Antiqua" w:cs="Book Antiqua"/>
          <w:color w:val="000000"/>
          <w:sz w:val="22"/>
          <w:lang w:eastAsia="fr-FR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7542" w:type="dxa"/>
        <w:tblInd w:w="0" w:type="dxa"/>
        <w:tblCellMar>
          <w:top w:w="60" w:type="dxa"/>
          <w:left w:w="67" w:type="dxa"/>
        </w:tblCellMar>
        <w:tblLook w:val="04A0" w:firstRow="1" w:lastRow="0" w:firstColumn="1" w:lastColumn="0" w:noHBand="0" w:noVBand="1"/>
      </w:tblPr>
      <w:tblGrid>
        <w:gridCol w:w="2319"/>
        <w:gridCol w:w="1291"/>
        <w:gridCol w:w="1577"/>
        <w:gridCol w:w="1154"/>
        <w:gridCol w:w="1201"/>
      </w:tblGrid>
      <w:tr w:rsidR="00672318" w:rsidRPr="00C1753B" w14:paraId="7F1753F6" w14:textId="77777777" w:rsidTr="00510AD5">
        <w:trPr>
          <w:trHeight w:val="393"/>
        </w:trPr>
        <w:tc>
          <w:tcPr>
            <w:tcW w:w="2318" w:type="dxa"/>
            <w:tcBorders>
              <w:top w:val="nil"/>
              <w:left w:val="nil"/>
              <w:bottom w:val="single" w:sz="6" w:space="0" w:color="BFBFBF"/>
              <w:right w:val="single" w:sz="4" w:space="0" w:color="000000"/>
            </w:tcBorders>
          </w:tcPr>
          <w:p w14:paraId="393DEE19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17E3FC91" w14:textId="77777777" w:rsidR="00672318" w:rsidRPr="00C1753B" w:rsidRDefault="00672318" w:rsidP="00672318">
            <w:pPr>
              <w:spacing w:after="0" w:line="240" w:lineRule="auto"/>
              <w:ind w:right="67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>Dakar</w:t>
            </w: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205D0518" w14:textId="77777777" w:rsidR="00672318" w:rsidRPr="00C1753B" w:rsidRDefault="00672318" w:rsidP="00672318">
            <w:pPr>
              <w:spacing w:after="0" w:line="240" w:lineRule="auto"/>
              <w:ind w:left="24"/>
              <w:jc w:val="both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>Autres Urbains</w:t>
            </w: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2B9928F6" w14:textId="77777777" w:rsidR="00672318" w:rsidRPr="00C1753B" w:rsidRDefault="00672318" w:rsidP="00672318">
            <w:pPr>
              <w:spacing w:after="0" w:line="240" w:lineRule="auto"/>
              <w:ind w:right="68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>Rural</w:t>
            </w: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2DC52488" w14:textId="77777777" w:rsidR="00672318" w:rsidRPr="00C1753B" w:rsidRDefault="00672318" w:rsidP="00672318">
            <w:pPr>
              <w:spacing w:after="0" w:line="240" w:lineRule="auto"/>
              <w:ind w:right="65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>National</w:t>
            </w: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  </w:t>
            </w:r>
          </w:p>
        </w:tc>
      </w:tr>
      <w:tr w:rsidR="00672318" w:rsidRPr="00C1753B" w14:paraId="546B5DA3" w14:textId="77777777" w:rsidTr="00510AD5">
        <w:trPr>
          <w:trHeight w:val="266"/>
        </w:trPr>
        <w:tc>
          <w:tcPr>
            <w:tcW w:w="2318" w:type="dxa"/>
            <w:tcBorders>
              <w:top w:val="single" w:sz="6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3CFD0D69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BFBFBF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52F85786" w14:textId="77777777" w:rsidR="00672318" w:rsidRPr="00C1753B" w:rsidRDefault="00672318" w:rsidP="00672318">
            <w:pPr>
              <w:spacing w:after="0" w:line="240" w:lineRule="auto"/>
              <w:ind w:right="30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                          2001/2002</w:t>
            </w:r>
            <w:r w:rsidRPr="00C1753B">
              <w:rPr>
                <w:rFonts w:ascii="Book Antiqua" w:eastAsia="Book Antiqua" w:hAnsi="Book Antiqua" w:cs="Book Antiqua"/>
                <w:color w:val="000000"/>
                <w:sz w:val="18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BFBFBF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1C429C7A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</w:p>
        </w:tc>
        <w:tc>
          <w:tcPr>
            <w:tcW w:w="1201" w:type="dxa"/>
            <w:tcBorders>
              <w:top w:val="single" w:sz="6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79C445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</w:p>
        </w:tc>
      </w:tr>
      <w:tr w:rsidR="00672318" w:rsidRPr="00C1753B" w14:paraId="443DFDCF" w14:textId="77777777" w:rsidTr="00510AD5">
        <w:trPr>
          <w:trHeight w:val="296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1680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 xml:space="preserve">Incidence de pauvreté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EFA2" w14:textId="77777777" w:rsidR="00672318" w:rsidRPr="00C1753B" w:rsidRDefault="00672318" w:rsidP="00672318">
            <w:pPr>
              <w:spacing w:after="0" w:line="240" w:lineRule="auto"/>
              <w:ind w:right="66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 xml:space="preserve">38,1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1077" w14:textId="77777777" w:rsidR="00672318" w:rsidRPr="00C1753B" w:rsidRDefault="00672318" w:rsidP="00672318">
            <w:pPr>
              <w:spacing w:after="0" w:line="240" w:lineRule="auto"/>
              <w:ind w:right="68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 xml:space="preserve">45,2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6D64" w14:textId="77777777" w:rsidR="00672318" w:rsidRPr="00C1753B" w:rsidRDefault="00672318" w:rsidP="00672318">
            <w:pPr>
              <w:spacing w:after="0" w:line="240" w:lineRule="auto"/>
              <w:ind w:right="68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 xml:space="preserve">65,2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45BB" w14:textId="77777777" w:rsidR="00672318" w:rsidRPr="00C1753B" w:rsidRDefault="00672318" w:rsidP="00672318">
            <w:pPr>
              <w:spacing w:after="0" w:line="240" w:lineRule="auto"/>
              <w:ind w:right="67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 xml:space="preserve">55,2 </w:t>
            </w: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 </w:t>
            </w:r>
          </w:p>
        </w:tc>
      </w:tr>
      <w:tr w:rsidR="00672318" w:rsidRPr="00C1753B" w14:paraId="78E5091A" w14:textId="77777777" w:rsidTr="00510AD5">
        <w:trPr>
          <w:trHeight w:val="29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D72D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Ecart de pauvreté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9F2F" w14:textId="77777777" w:rsidR="00672318" w:rsidRPr="00C1753B" w:rsidRDefault="00672318" w:rsidP="00672318">
            <w:pPr>
              <w:spacing w:after="0" w:line="240" w:lineRule="auto"/>
              <w:ind w:right="66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10,2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8CA3" w14:textId="77777777" w:rsidR="00672318" w:rsidRPr="00C1753B" w:rsidRDefault="00672318" w:rsidP="00672318">
            <w:pPr>
              <w:spacing w:after="0" w:line="240" w:lineRule="auto"/>
              <w:ind w:right="68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13,4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3CC1" w14:textId="77777777" w:rsidR="00672318" w:rsidRPr="00C1753B" w:rsidRDefault="00672318" w:rsidP="00672318">
            <w:pPr>
              <w:spacing w:after="0" w:line="240" w:lineRule="auto"/>
              <w:ind w:right="68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21,2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958D" w14:textId="77777777" w:rsidR="00672318" w:rsidRPr="00C1753B" w:rsidRDefault="00672318" w:rsidP="00672318">
            <w:pPr>
              <w:spacing w:after="0" w:line="240" w:lineRule="auto"/>
              <w:ind w:right="67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17,3  </w:t>
            </w:r>
          </w:p>
        </w:tc>
      </w:tr>
      <w:tr w:rsidR="00672318" w:rsidRPr="00C1753B" w14:paraId="586EB640" w14:textId="77777777" w:rsidTr="00510AD5">
        <w:trPr>
          <w:trHeight w:val="30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059B2435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Sévérité de la pauvreté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2BC8BF2D" w14:textId="77777777" w:rsidR="00672318" w:rsidRPr="00C1753B" w:rsidRDefault="00672318" w:rsidP="00672318">
            <w:pPr>
              <w:spacing w:after="0" w:line="240" w:lineRule="auto"/>
              <w:ind w:right="66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3,8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4F5AE47C" w14:textId="77777777" w:rsidR="00672318" w:rsidRPr="00C1753B" w:rsidRDefault="00672318" w:rsidP="00672318">
            <w:pPr>
              <w:spacing w:after="0" w:line="240" w:lineRule="auto"/>
              <w:ind w:right="69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5,5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6CFC394B" w14:textId="77777777" w:rsidR="00672318" w:rsidRPr="00C1753B" w:rsidRDefault="00672318" w:rsidP="00672318">
            <w:pPr>
              <w:spacing w:after="0" w:line="240" w:lineRule="auto"/>
              <w:ind w:right="69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9,2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232EE0B1" w14:textId="77777777" w:rsidR="00672318" w:rsidRPr="00C1753B" w:rsidRDefault="00672318" w:rsidP="00672318">
            <w:pPr>
              <w:spacing w:after="0" w:line="240" w:lineRule="auto"/>
              <w:ind w:right="67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7,3  </w:t>
            </w:r>
          </w:p>
        </w:tc>
      </w:tr>
      <w:tr w:rsidR="00672318" w:rsidRPr="00C1753B" w14:paraId="78BBC6C1" w14:textId="77777777" w:rsidTr="00510AD5">
        <w:trPr>
          <w:trHeight w:val="290"/>
        </w:trPr>
        <w:tc>
          <w:tcPr>
            <w:tcW w:w="2318" w:type="dxa"/>
            <w:tcBorders>
              <w:top w:val="single" w:sz="6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A5287D3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BFBFBF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3B316393" w14:textId="77777777" w:rsidR="00672318" w:rsidRPr="00C1753B" w:rsidRDefault="00672318" w:rsidP="00672318">
            <w:pPr>
              <w:spacing w:after="0" w:line="240" w:lineRule="auto"/>
              <w:ind w:right="30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                      2005/2006 </w:t>
            </w:r>
          </w:p>
        </w:tc>
        <w:tc>
          <w:tcPr>
            <w:tcW w:w="1154" w:type="dxa"/>
            <w:tcBorders>
              <w:top w:val="single" w:sz="6" w:space="0" w:color="BFBFBF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70C5C189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</w:p>
        </w:tc>
        <w:tc>
          <w:tcPr>
            <w:tcW w:w="1201" w:type="dxa"/>
            <w:tcBorders>
              <w:top w:val="single" w:sz="6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9E9B61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</w:p>
        </w:tc>
      </w:tr>
      <w:tr w:rsidR="00672318" w:rsidRPr="00C1753B" w14:paraId="6CA1F11A" w14:textId="77777777" w:rsidTr="00510AD5">
        <w:trPr>
          <w:trHeight w:val="296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D751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 xml:space="preserve">Incidence de pauvreté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2C58" w14:textId="77777777" w:rsidR="00672318" w:rsidRPr="00C1753B" w:rsidRDefault="00672318" w:rsidP="00672318">
            <w:pPr>
              <w:spacing w:after="0" w:line="240" w:lineRule="auto"/>
              <w:ind w:right="66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 xml:space="preserve">28,1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17B8" w14:textId="77777777" w:rsidR="00672318" w:rsidRPr="00C1753B" w:rsidRDefault="00672318" w:rsidP="00672318">
            <w:pPr>
              <w:spacing w:after="0" w:line="240" w:lineRule="auto"/>
              <w:ind w:right="68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 xml:space="preserve">41,4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A8F5" w14:textId="77777777" w:rsidR="00672318" w:rsidRPr="00C1753B" w:rsidRDefault="00672318" w:rsidP="00672318">
            <w:pPr>
              <w:spacing w:after="0" w:line="240" w:lineRule="auto"/>
              <w:ind w:right="68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 xml:space="preserve">59,0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CB45" w14:textId="77777777" w:rsidR="00672318" w:rsidRPr="00C1753B" w:rsidRDefault="00672318" w:rsidP="00672318">
            <w:pPr>
              <w:spacing w:after="0" w:line="240" w:lineRule="auto"/>
              <w:ind w:right="67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 xml:space="preserve">48,3 </w:t>
            </w: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 </w:t>
            </w:r>
          </w:p>
        </w:tc>
      </w:tr>
      <w:tr w:rsidR="00672318" w:rsidRPr="00C1753B" w14:paraId="1CA5A71D" w14:textId="77777777" w:rsidTr="00510AD5">
        <w:trPr>
          <w:trHeight w:val="29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66E3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Ecart de pauvreté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D06F" w14:textId="77777777" w:rsidR="00672318" w:rsidRPr="00C1753B" w:rsidRDefault="00672318" w:rsidP="00672318">
            <w:pPr>
              <w:spacing w:after="0" w:line="240" w:lineRule="auto"/>
              <w:ind w:right="66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6,8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EE1E" w14:textId="77777777" w:rsidR="00672318" w:rsidRPr="00C1753B" w:rsidRDefault="00672318" w:rsidP="00672318">
            <w:pPr>
              <w:spacing w:after="0" w:line="240" w:lineRule="auto"/>
              <w:ind w:right="68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11,6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CCC9" w14:textId="77777777" w:rsidR="00672318" w:rsidRPr="00C1753B" w:rsidRDefault="00672318" w:rsidP="00672318">
            <w:pPr>
              <w:spacing w:after="0" w:line="240" w:lineRule="auto"/>
              <w:ind w:right="68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20,2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3DB1" w14:textId="77777777" w:rsidR="00672318" w:rsidRPr="00C1753B" w:rsidRDefault="00672318" w:rsidP="00672318">
            <w:pPr>
              <w:spacing w:after="0" w:line="240" w:lineRule="auto"/>
              <w:ind w:right="67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15,5  </w:t>
            </w:r>
          </w:p>
        </w:tc>
      </w:tr>
      <w:tr w:rsidR="00672318" w:rsidRPr="00C1753B" w14:paraId="378AEA8B" w14:textId="77777777" w:rsidTr="00510AD5">
        <w:trPr>
          <w:trHeight w:val="30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1A08C806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Sévérité de la pauvreté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5DEE4267" w14:textId="77777777" w:rsidR="00672318" w:rsidRPr="00C1753B" w:rsidRDefault="00672318" w:rsidP="00672318">
            <w:pPr>
              <w:spacing w:after="0" w:line="240" w:lineRule="auto"/>
              <w:ind w:right="66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2,4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18765A6A" w14:textId="77777777" w:rsidR="00672318" w:rsidRPr="00C1753B" w:rsidRDefault="00672318" w:rsidP="00672318">
            <w:pPr>
              <w:spacing w:after="0" w:line="240" w:lineRule="auto"/>
              <w:ind w:right="69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4,8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0F7744B1" w14:textId="77777777" w:rsidR="00672318" w:rsidRPr="00C1753B" w:rsidRDefault="00672318" w:rsidP="00672318">
            <w:pPr>
              <w:spacing w:after="0" w:line="240" w:lineRule="auto"/>
              <w:ind w:right="69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9,5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6" w:space="0" w:color="BFBFBF"/>
              <w:right w:val="single" w:sz="4" w:space="0" w:color="000000"/>
            </w:tcBorders>
          </w:tcPr>
          <w:p w14:paraId="6D92E5E8" w14:textId="77777777" w:rsidR="00672318" w:rsidRPr="00C1753B" w:rsidRDefault="00672318" w:rsidP="00672318">
            <w:pPr>
              <w:spacing w:after="0" w:line="240" w:lineRule="auto"/>
              <w:ind w:right="67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7,0  </w:t>
            </w:r>
          </w:p>
        </w:tc>
      </w:tr>
      <w:tr w:rsidR="00672318" w:rsidRPr="00C1753B" w14:paraId="67DEF7D4" w14:textId="77777777" w:rsidTr="00510AD5">
        <w:trPr>
          <w:trHeight w:val="290"/>
        </w:trPr>
        <w:tc>
          <w:tcPr>
            <w:tcW w:w="2318" w:type="dxa"/>
            <w:tcBorders>
              <w:top w:val="single" w:sz="6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6754BAAC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BFBFBF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388A5311" w14:textId="77777777" w:rsidR="00672318" w:rsidRPr="00C1753B" w:rsidRDefault="00672318" w:rsidP="00672318">
            <w:pPr>
              <w:spacing w:after="0" w:line="240" w:lineRule="auto"/>
              <w:ind w:right="30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                        2010/2011 </w:t>
            </w:r>
          </w:p>
        </w:tc>
        <w:tc>
          <w:tcPr>
            <w:tcW w:w="1154" w:type="dxa"/>
            <w:tcBorders>
              <w:top w:val="single" w:sz="6" w:space="0" w:color="BFBFBF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DA1934F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</w:p>
        </w:tc>
        <w:tc>
          <w:tcPr>
            <w:tcW w:w="1201" w:type="dxa"/>
            <w:tcBorders>
              <w:top w:val="single" w:sz="6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9D1943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</w:p>
        </w:tc>
      </w:tr>
      <w:tr w:rsidR="00672318" w:rsidRPr="00C1753B" w14:paraId="73CB8B28" w14:textId="77777777" w:rsidTr="00510AD5">
        <w:trPr>
          <w:trHeight w:val="296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6DB5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 xml:space="preserve">Incidence de pauvreté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B5F6" w14:textId="77777777" w:rsidR="00672318" w:rsidRPr="00C1753B" w:rsidRDefault="00672318" w:rsidP="00672318">
            <w:pPr>
              <w:spacing w:after="0" w:line="240" w:lineRule="auto"/>
              <w:ind w:right="66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 xml:space="preserve">26,2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65EC" w14:textId="77777777" w:rsidR="00672318" w:rsidRPr="00C1753B" w:rsidRDefault="00672318" w:rsidP="00672318">
            <w:pPr>
              <w:spacing w:after="0" w:line="240" w:lineRule="auto"/>
              <w:ind w:right="68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 xml:space="preserve">41,3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FA7B" w14:textId="77777777" w:rsidR="00672318" w:rsidRPr="00C1753B" w:rsidRDefault="00672318" w:rsidP="00672318">
            <w:pPr>
              <w:spacing w:after="0" w:line="240" w:lineRule="auto"/>
              <w:ind w:right="68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 xml:space="preserve">57,3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222B" w14:textId="77777777" w:rsidR="00672318" w:rsidRPr="00C1753B" w:rsidRDefault="00672318" w:rsidP="00672318">
            <w:pPr>
              <w:spacing w:after="0" w:line="240" w:lineRule="auto"/>
              <w:ind w:right="67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b/>
                <w:color w:val="000000"/>
                <w:sz w:val="22"/>
              </w:rPr>
              <w:t xml:space="preserve">46,7 </w:t>
            </w: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 </w:t>
            </w:r>
          </w:p>
        </w:tc>
      </w:tr>
      <w:tr w:rsidR="00672318" w:rsidRPr="00C1753B" w14:paraId="34A171ED" w14:textId="77777777" w:rsidTr="00510AD5">
        <w:trPr>
          <w:trHeight w:val="29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7EEE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Ecart de pauvreté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64FA" w14:textId="77777777" w:rsidR="00672318" w:rsidRPr="00C1753B" w:rsidRDefault="00672318" w:rsidP="00672318">
            <w:pPr>
              <w:spacing w:after="0" w:line="240" w:lineRule="auto"/>
              <w:ind w:right="66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5,8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8F9C" w14:textId="77777777" w:rsidR="00672318" w:rsidRPr="00C1753B" w:rsidRDefault="00672318" w:rsidP="00672318">
            <w:pPr>
              <w:spacing w:after="0" w:line="240" w:lineRule="auto"/>
              <w:ind w:right="68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13,1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FD68" w14:textId="77777777" w:rsidR="00672318" w:rsidRPr="00C1753B" w:rsidRDefault="00672318" w:rsidP="00672318">
            <w:pPr>
              <w:spacing w:after="0" w:line="240" w:lineRule="auto"/>
              <w:ind w:right="68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18,7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5F4A" w14:textId="77777777" w:rsidR="00672318" w:rsidRPr="00C1753B" w:rsidRDefault="00672318" w:rsidP="00672318">
            <w:pPr>
              <w:spacing w:after="0" w:line="240" w:lineRule="auto"/>
              <w:ind w:right="67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14,6  </w:t>
            </w:r>
          </w:p>
        </w:tc>
      </w:tr>
      <w:tr w:rsidR="00672318" w:rsidRPr="00C1753B" w14:paraId="7EC8A19A" w14:textId="77777777" w:rsidTr="00510AD5">
        <w:trPr>
          <w:trHeight w:val="298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54FC" w14:textId="77777777" w:rsidR="00672318" w:rsidRPr="00C1753B" w:rsidRDefault="00672318" w:rsidP="00672318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Sévérité de la pauvreté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10C0" w14:textId="77777777" w:rsidR="00672318" w:rsidRPr="00C1753B" w:rsidRDefault="00672318" w:rsidP="00672318">
            <w:pPr>
              <w:spacing w:after="0" w:line="240" w:lineRule="auto"/>
              <w:ind w:right="66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2,1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8159" w14:textId="77777777" w:rsidR="00672318" w:rsidRPr="00C1753B" w:rsidRDefault="00672318" w:rsidP="00672318">
            <w:pPr>
              <w:spacing w:after="0" w:line="240" w:lineRule="auto"/>
              <w:ind w:right="69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5,9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06E1" w14:textId="77777777" w:rsidR="00672318" w:rsidRPr="00C1753B" w:rsidRDefault="00672318" w:rsidP="00672318">
            <w:pPr>
              <w:spacing w:after="0" w:line="240" w:lineRule="auto"/>
              <w:ind w:right="69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8,7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AD84" w14:textId="77777777" w:rsidR="00672318" w:rsidRPr="00C1753B" w:rsidRDefault="00672318" w:rsidP="00672318">
            <w:pPr>
              <w:spacing w:after="0" w:line="240" w:lineRule="auto"/>
              <w:ind w:right="67"/>
              <w:jc w:val="center"/>
              <w:rPr>
                <w:rFonts w:ascii="Book Antiqua" w:eastAsia="Book Antiqua" w:hAnsi="Book Antiqua" w:cs="Book Antiqua"/>
                <w:color w:val="000000"/>
                <w:sz w:val="28"/>
              </w:rPr>
            </w:pPr>
            <w:r w:rsidRPr="00C1753B">
              <w:rPr>
                <w:rFonts w:ascii="Book Antiqua" w:eastAsia="Book Antiqua" w:hAnsi="Book Antiqua" w:cs="Book Antiqua"/>
                <w:color w:val="000000"/>
                <w:sz w:val="22"/>
              </w:rPr>
              <w:t xml:space="preserve">6,6  </w:t>
            </w:r>
          </w:p>
        </w:tc>
      </w:tr>
    </w:tbl>
    <w:p w14:paraId="6E8F7918" w14:textId="71EC8C80" w:rsidR="00F23A33" w:rsidRPr="00C1753B" w:rsidRDefault="00672318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 w:rsidRPr="00C1753B">
        <w:rPr>
          <w:rFonts w:ascii="Calibri" w:eastAsia="Calibri" w:hAnsi="Calibri" w:cs="Times New Roman"/>
          <w:b/>
          <w:sz w:val="24"/>
          <w:szCs w:val="22"/>
          <w:lang w:eastAsia="en-US"/>
        </w:rPr>
        <w:br w:type="textWrapping" w:clear="all"/>
      </w:r>
      <w:r w:rsidRPr="00C1753B">
        <w:rPr>
          <w:rFonts w:ascii="Book Antiqua" w:eastAsia="Book Antiqua" w:hAnsi="Book Antiqua" w:cs="Book Antiqua"/>
          <w:b/>
          <w:color w:val="000000"/>
          <w:sz w:val="22"/>
          <w:szCs w:val="22"/>
        </w:rPr>
        <w:t>Source : Enquête de Suivi de la Pauvreté au Sénégal (ESPS II</w:t>
      </w:r>
    </w:p>
    <w:p w14:paraId="3F187E59" w14:textId="77777777" w:rsidR="00B54D9E" w:rsidRDefault="00B54D9E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9B3E3E4" w14:textId="77777777" w:rsidR="00B54D9E" w:rsidRDefault="00B54D9E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1257F03" w14:textId="0C75D076" w:rsidR="00F23A33" w:rsidRDefault="00672318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lastRenderedPageBreak/>
        <w:t>TAF :</w:t>
      </w:r>
      <w:r w:rsidR="00B54D9E">
        <w:rPr>
          <w:rFonts w:ascii="Tahoma" w:hAnsi="Tahoma"/>
        </w:rPr>
        <w:t xml:space="preserve"> </w:t>
      </w:r>
      <w:proofErr w:type="spellStart"/>
      <w:r w:rsidR="00B54D9E">
        <w:rPr>
          <w:rFonts w:ascii="Tahoma" w:hAnsi="Tahoma"/>
        </w:rPr>
        <w:t>Répodez</w:t>
      </w:r>
      <w:proofErr w:type="spellEnd"/>
      <w:r w:rsidR="00B54D9E">
        <w:rPr>
          <w:rFonts w:ascii="Tahoma" w:hAnsi="Tahoma"/>
        </w:rPr>
        <w:t xml:space="preserve"> aux questions suivantes :</w:t>
      </w:r>
    </w:p>
    <w:p w14:paraId="16D2B94E" w14:textId="1B52B83C" w:rsidR="00672318" w:rsidRDefault="00517F8A" w:rsidP="00517F8A">
      <w:pPr>
        <w:pStyle w:val="Defaul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Quelle est la variable étudiée</w:t>
      </w:r>
    </w:p>
    <w:p w14:paraId="4F7289CC" w14:textId="27484A3A" w:rsidR="00517F8A" w:rsidRDefault="00517F8A" w:rsidP="00517F8A">
      <w:pPr>
        <w:pStyle w:val="Defaul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Quelle est la zone de référence</w:t>
      </w:r>
    </w:p>
    <w:p w14:paraId="1B5468A4" w14:textId="4F0E4BE2" w:rsidR="00517F8A" w:rsidRDefault="00517F8A" w:rsidP="00517F8A">
      <w:pPr>
        <w:pStyle w:val="Defaul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Quelle est la période de référence</w:t>
      </w:r>
    </w:p>
    <w:p w14:paraId="7281F271" w14:textId="606C9D6B" w:rsidR="00517F8A" w:rsidRPr="002C011A" w:rsidRDefault="00517F8A" w:rsidP="00517F8A">
      <w:pPr>
        <w:pStyle w:val="Defaul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Identifier la source du tableau</w:t>
      </w:r>
    </w:p>
    <w:p w14:paraId="66866224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 w:rsidRPr="002C011A">
        <w:rPr>
          <w:rFonts w:ascii="Tahoma" w:hAnsi="Tahoma"/>
          <w:sz w:val="22"/>
        </w:rPr>
        <w:t>Corrigé exercice 1.1</w:t>
      </w:r>
    </w:p>
    <w:p w14:paraId="4C6FE6EE" w14:textId="3F741777" w:rsidR="00F23A33" w:rsidRDefault="00517F8A" w:rsidP="00517F8A">
      <w:pPr>
        <w:pStyle w:val="Defaul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Variable étudiée : pauvreté</w:t>
      </w:r>
    </w:p>
    <w:p w14:paraId="63B51010" w14:textId="22E65647" w:rsidR="00517F8A" w:rsidRDefault="00517F8A" w:rsidP="00517F8A">
      <w:pPr>
        <w:pStyle w:val="Defaul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Zone de référence : Sénégal</w:t>
      </w:r>
    </w:p>
    <w:p w14:paraId="79889C4F" w14:textId="41DFFC6B" w:rsidR="00517F8A" w:rsidRDefault="00517F8A" w:rsidP="00517F8A">
      <w:pPr>
        <w:pStyle w:val="Defaul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Période de référence : 2001-2011</w:t>
      </w:r>
    </w:p>
    <w:p w14:paraId="48E379F3" w14:textId="3707D1CE" w:rsidR="00517F8A" w:rsidRPr="002C011A" w:rsidRDefault="00517F8A" w:rsidP="00517F8A">
      <w:pPr>
        <w:pStyle w:val="Defaul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Source : ESPSII</w:t>
      </w:r>
    </w:p>
    <w:p w14:paraId="7BFB08D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88FB5F0" w14:textId="77777777" w:rsidR="00F23A33" w:rsidRPr="002C011A" w:rsidRDefault="00F23A33" w:rsidP="00F23A33">
      <w:pPr>
        <w:rPr>
          <w:rFonts w:cs="OfficinaSerif-Book"/>
          <w:sz w:val="20"/>
          <w:szCs w:val="20"/>
        </w:rPr>
      </w:pPr>
    </w:p>
    <w:p w14:paraId="75673092" w14:textId="52C4F73D" w:rsidR="00F23A33" w:rsidRPr="002C011A" w:rsidRDefault="00F23A33" w:rsidP="00F23A33">
      <w:pPr>
        <w:pStyle w:val="Citationintense"/>
        <w:pBdr>
          <w:top w:val="none" w:sz="0" w:space="0" w:color="auto"/>
          <w:bottom w:val="single" w:sz="4" w:space="1" w:color="auto"/>
        </w:pBdr>
        <w:ind w:left="0"/>
        <w:jc w:val="left"/>
        <w:rPr>
          <w:rFonts w:ascii="Tahoma" w:hAnsi="Tahoma"/>
          <w:b/>
          <w:i w:val="0"/>
          <w:color w:val="auto"/>
          <w:sz w:val="28"/>
        </w:rPr>
      </w:pPr>
      <w:r>
        <w:rPr>
          <w:rFonts w:ascii="Tahoma" w:hAnsi="Tahoma"/>
          <w:b/>
          <w:i w:val="0"/>
          <w:color w:val="auto"/>
          <w:sz w:val="28"/>
        </w:rPr>
        <w:t>C1-EC1-OS1-</w:t>
      </w:r>
      <w:r w:rsidRPr="002C011A">
        <w:rPr>
          <w:rFonts w:ascii="Tahoma" w:hAnsi="Tahoma"/>
          <w:b/>
          <w:i w:val="0"/>
          <w:color w:val="auto"/>
          <w:sz w:val="28"/>
        </w:rPr>
        <w:t>leçon n°2 :</w:t>
      </w:r>
      <w:r w:rsidR="00517F8A">
        <w:rPr>
          <w:rFonts w:ascii="Tahoma" w:hAnsi="Tahoma"/>
          <w:b/>
          <w:i w:val="0"/>
          <w:color w:val="auto"/>
          <w:sz w:val="28"/>
        </w:rPr>
        <w:t xml:space="preserve"> les indicateurs d’évolution et de répartition </w:t>
      </w:r>
    </w:p>
    <w:p w14:paraId="12BF4BDA" w14:textId="2CCF2A64" w:rsidR="00F23A33" w:rsidRPr="002C011A" w:rsidRDefault="00F23A33" w:rsidP="00F23A33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Tahoma" w:hAnsi="Tahoma"/>
          <w:bCs/>
          <w:color w:val="auto"/>
        </w:rPr>
      </w:pPr>
      <w:r w:rsidRPr="002C011A">
        <w:rPr>
          <w:rFonts w:ascii="Tahoma" w:hAnsi="Tahoma"/>
          <w:color w:val="auto"/>
        </w:rPr>
        <w:t xml:space="preserve">Durée : </w:t>
      </w:r>
      <w:r w:rsidR="00517F8A">
        <w:rPr>
          <w:rFonts w:ascii="Tahoma" w:hAnsi="Tahoma"/>
          <w:color w:val="auto"/>
        </w:rPr>
        <w:t>2</w:t>
      </w:r>
      <w:r w:rsidRPr="002C011A">
        <w:rPr>
          <w:rFonts w:ascii="Tahoma" w:hAnsi="Tahoma"/>
          <w:color w:val="auto"/>
        </w:rPr>
        <w:t xml:space="preserve"> heure</w:t>
      </w:r>
      <w:r w:rsidR="00517F8A">
        <w:rPr>
          <w:rFonts w:ascii="Tahoma" w:hAnsi="Tahoma"/>
          <w:color w:val="auto"/>
        </w:rPr>
        <w:t>s</w:t>
      </w:r>
    </w:p>
    <w:p w14:paraId="4FCD9295" w14:textId="77777777" w:rsidR="00F23A33" w:rsidRPr="002C011A" w:rsidRDefault="00F23A33" w:rsidP="00F23A33"/>
    <w:p w14:paraId="1C7D344D" w14:textId="77777777" w:rsidR="00F23A33" w:rsidRDefault="00F23A33" w:rsidP="00F23A33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Tahoma" w:hAnsi="Tahoma"/>
          <w:b/>
          <w:color w:val="auto"/>
        </w:rPr>
      </w:pPr>
      <w:r w:rsidRPr="002C011A">
        <w:rPr>
          <w:rFonts w:ascii="Tahoma" w:hAnsi="Tahoma"/>
          <w:color w:val="auto"/>
        </w:rPr>
        <w:t xml:space="preserve">Objectif (s) </w:t>
      </w:r>
      <w:r>
        <w:rPr>
          <w:rFonts w:ascii="Tahoma" w:hAnsi="Tahoma"/>
          <w:color w:val="auto"/>
        </w:rPr>
        <w:t>Apprentissage</w:t>
      </w:r>
    </w:p>
    <w:p w14:paraId="250551F4" w14:textId="4EEDB0F6" w:rsidR="00F23A33" w:rsidRPr="00B54D9E" w:rsidRDefault="00F23A33" w:rsidP="00B54D9E">
      <w:pPr>
        <w:pStyle w:val="Titre3"/>
        <w:keepNext w:val="0"/>
        <w:keepLines w:val="0"/>
        <w:widowControl w:val="0"/>
        <w:suppressAutoHyphens/>
        <w:spacing w:before="0" w:line="240" w:lineRule="auto"/>
        <w:jc w:val="both"/>
        <w:rPr>
          <w:rFonts w:ascii="Tahoma" w:hAnsi="Tahoma"/>
        </w:rPr>
      </w:pPr>
    </w:p>
    <w:p w14:paraId="5825B982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A4A8F16" w14:textId="6D6C3A10" w:rsidR="00F23A33" w:rsidRPr="002C011A" w:rsidRDefault="00F23A33" w:rsidP="00F23A3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</w:rPr>
        <w:t xml:space="preserve"> </w:t>
      </w:r>
      <w:r w:rsidR="00A64947">
        <w:rPr>
          <w:rFonts w:ascii="Tahoma" w:hAnsi="Tahoma"/>
        </w:rPr>
        <w:t>A la fin de la leçon les apprenants doivent être en mesure de calculer correctement les indicateurs d’évolution et de répartition</w:t>
      </w:r>
    </w:p>
    <w:p w14:paraId="566637E5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9B64D71" w14:textId="77777777" w:rsidR="00B54D9E" w:rsidRPr="00B54D9E" w:rsidRDefault="00B54D9E" w:rsidP="00B54D9E">
      <w:pPr>
        <w:pStyle w:val="Titre3"/>
        <w:keepNext w:val="0"/>
        <w:keepLines w:val="0"/>
        <w:widowControl w:val="0"/>
        <w:suppressAutoHyphens/>
        <w:spacing w:before="0" w:line="240" w:lineRule="auto"/>
        <w:ind w:left="720"/>
        <w:jc w:val="both"/>
        <w:rPr>
          <w:rFonts w:ascii="Tahoma" w:hAnsi="Tahoma"/>
          <w:b/>
          <w:color w:val="auto"/>
        </w:rPr>
      </w:pPr>
    </w:p>
    <w:p w14:paraId="2A7B3385" w14:textId="6132F889" w:rsidR="00F23A33" w:rsidRPr="002C011A" w:rsidRDefault="00F23A33" w:rsidP="00F23A33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Tahoma" w:hAnsi="Tahoma"/>
          <w:b/>
          <w:color w:val="auto"/>
        </w:rPr>
      </w:pPr>
      <w:r w:rsidRPr="002C011A">
        <w:rPr>
          <w:rFonts w:ascii="Tahoma" w:hAnsi="Tahoma"/>
          <w:color w:val="auto"/>
        </w:rPr>
        <w:t>Prérequis (oui/non):</w:t>
      </w:r>
      <w:r w:rsidR="00A64947">
        <w:rPr>
          <w:rFonts w:ascii="Tahoma" w:hAnsi="Tahoma"/>
          <w:color w:val="auto"/>
        </w:rPr>
        <w:t xml:space="preserve"> oui</w:t>
      </w:r>
    </w:p>
    <w:p w14:paraId="53743B4C" w14:textId="77777777" w:rsidR="00F23A33" w:rsidRPr="002C011A" w:rsidRDefault="00F23A33" w:rsidP="00F23A33">
      <w:pPr>
        <w:pStyle w:val="Paragraphedeliste"/>
        <w:ind w:left="1080"/>
        <w:rPr>
          <w:rFonts w:ascii="Tahoma" w:hAnsi="Tahoma"/>
          <w:i/>
          <w:iCs/>
        </w:rPr>
      </w:pPr>
      <w:r w:rsidRPr="002C011A">
        <w:rPr>
          <w:rFonts w:ascii="Tahoma" w:hAnsi="Tahoma"/>
          <w:i/>
          <w:iCs/>
        </w:rPr>
        <w:t>Si oui, proposer un test d’entrée, sinon le test n’est pas nécessaire.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23A33" w:rsidRPr="002C011A" w14:paraId="6AA31591" w14:textId="77777777" w:rsidTr="00AB52B2">
        <w:tc>
          <w:tcPr>
            <w:tcW w:w="9356" w:type="dxa"/>
          </w:tcPr>
          <w:p w14:paraId="2D13C57A" w14:textId="77777777" w:rsidR="00F23A33" w:rsidRPr="002C011A" w:rsidRDefault="00F23A33" w:rsidP="00F23A33">
            <w:pPr>
              <w:pStyle w:val="Default"/>
              <w:numPr>
                <w:ilvl w:val="0"/>
                <w:numId w:val="5"/>
              </w:numPr>
              <w:rPr>
                <w:rFonts w:ascii="Tahoma" w:hAnsi="Tahoma"/>
              </w:rPr>
            </w:pPr>
            <w:r w:rsidRPr="002C011A">
              <w:rPr>
                <w:rFonts w:ascii="Tahoma" w:hAnsi="Tahoma"/>
              </w:rPr>
              <w:t xml:space="preserve">Test d’entrée (prétest) de la leçon, </w:t>
            </w:r>
          </w:p>
          <w:p w14:paraId="094301A7" w14:textId="05AFFCCE" w:rsidR="00F23A33" w:rsidRPr="00B54D9E" w:rsidRDefault="00A64947" w:rsidP="00AB52B2">
            <w:pPr>
              <w:pStyle w:val="Default"/>
              <w:numPr>
                <w:ilvl w:val="0"/>
                <w:numId w:val="5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Quest</w:t>
            </w:r>
            <w:r w:rsidR="00B54D9E">
              <w:rPr>
                <w:rFonts w:ascii="Tahoma" w:hAnsi="Tahoma"/>
              </w:rPr>
              <w:t>ions sur les notions de temps,</w:t>
            </w:r>
            <w:r>
              <w:rPr>
                <w:rFonts w:ascii="Tahoma" w:hAnsi="Tahoma"/>
              </w:rPr>
              <w:t xml:space="preserve"> de partage</w:t>
            </w:r>
            <w:r w:rsidR="00B54D9E">
              <w:rPr>
                <w:rFonts w:ascii="Tahoma" w:hAnsi="Tahoma"/>
              </w:rPr>
              <w:t>, de pourcentage</w:t>
            </w:r>
          </w:p>
        </w:tc>
      </w:tr>
    </w:tbl>
    <w:p w14:paraId="0D7F5AD5" w14:textId="77777777" w:rsidR="00F23A33" w:rsidRPr="002C011A" w:rsidRDefault="00F23A33" w:rsidP="00F23A33"/>
    <w:p w14:paraId="69CC5A38" w14:textId="77777777" w:rsidR="00F23A33" w:rsidRPr="002C011A" w:rsidRDefault="00F23A33" w:rsidP="00F23A33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Tahoma" w:hAnsi="Tahoma"/>
          <w:b/>
          <w:color w:val="auto"/>
        </w:rPr>
      </w:pPr>
      <w:r w:rsidRPr="002C011A">
        <w:rPr>
          <w:rFonts w:ascii="Tahoma" w:hAnsi="Tahoma"/>
          <w:color w:val="auto"/>
        </w:rPr>
        <w:t>Domaine taxonomique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3A33" w:rsidRPr="002C011A" w14:paraId="0B1A113A" w14:textId="77777777" w:rsidTr="00AB52B2">
        <w:tc>
          <w:tcPr>
            <w:tcW w:w="9060" w:type="dxa"/>
          </w:tcPr>
          <w:p w14:paraId="31B86C28" w14:textId="6ADC1A8F" w:rsidR="00F23A33" w:rsidRPr="002C011A" w:rsidRDefault="00B54D9E" w:rsidP="00AB52B2">
            <w:r>
              <w:t>C</w:t>
            </w:r>
            <w:r w:rsidR="00A64947">
              <w:t>ognitif</w:t>
            </w:r>
          </w:p>
        </w:tc>
      </w:tr>
    </w:tbl>
    <w:p w14:paraId="0213979F" w14:textId="77777777" w:rsidR="00F23A33" w:rsidRPr="002C011A" w:rsidRDefault="00F23A33" w:rsidP="00F23A33"/>
    <w:p w14:paraId="44AC4F0E" w14:textId="77777777" w:rsidR="00F23A33" w:rsidRPr="002C011A" w:rsidRDefault="00F23A33" w:rsidP="00F23A33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Tahoma" w:hAnsi="Tahoma"/>
          <w:b/>
          <w:color w:val="auto"/>
        </w:rPr>
      </w:pPr>
      <w:r w:rsidRPr="002C011A">
        <w:rPr>
          <w:rFonts w:ascii="Tahoma" w:hAnsi="Tahoma"/>
          <w:color w:val="auto"/>
        </w:rPr>
        <w:t>Niveau taxonomique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3A33" w:rsidRPr="002C011A" w14:paraId="65B4132E" w14:textId="77777777" w:rsidTr="00AB52B2">
        <w:tc>
          <w:tcPr>
            <w:tcW w:w="9060" w:type="dxa"/>
          </w:tcPr>
          <w:p w14:paraId="3BCDEAC3" w14:textId="7A42ADD0" w:rsidR="00F23A33" w:rsidRPr="002C011A" w:rsidRDefault="00B54D9E" w:rsidP="00AB52B2">
            <w:r>
              <w:t>A</w:t>
            </w:r>
            <w:r w:rsidR="00A64947">
              <w:t>pplication</w:t>
            </w:r>
          </w:p>
        </w:tc>
      </w:tr>
    </w:tbl>
    <w:p w14:paraId="4850AB78" w14:textId="77777777" w:rsidR="00F23A33" w:rsidRPr="002C011A" w:rsidRDefault="00F23A33" w:rsidP="00F23A33"/>
    <w:p w14:paraId="59CEF9AD" w14:textId="77777777" w:rsidR="00F23A33" w:rsidRPr="002C011A" w:rsidRDefault="00F23A33" w:rsidP="00F23A33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Tahoma" w:hAnsi="Tahoma"/>
          <w:b/>
          <w:color w:val="auto"/>
        </w:rPr>
      </w:pPr>
      <w:r w:rsidRPr="002C011A">
        <w:rPr>
          <w:rFonts w:ascii="Tahoma" w:hAnsi="Tahoma"/>
          <w:color w:val="auto"/>
        </w:rPr>
        <w:t xml:space="preserve">Consignes pour l’apprenant : </w:t>
      </w:r>
    </w:p>
    <w:p w14:paraId="744D4EF1" w14:textId="77777777" w:rsidR="00F23A33" w:rsidRPr="002C011A" w:rsidRDefault="00F23A33" w:rsidP="00F23A33">
      <w:pPr>
        <w:pStyle w:val="Default"/>
        <w:ind w:left="12" w:firstLine="708"/>
        <w:rPr>
          <w:rFonts w:ascii="Tahoma" w:hAnsi="Tahoma"/>
          <w:b/>
          <w:bCs/>
          <w:i/>
          <w:iCs/>
          <w:sz w:val="24"/>
          <w:szCs w:val="24"/>
        </w:rPr>
      </w:pPr>
    </w:p>
    <w:p w14:paraId="54DA5F5F" w14:textId="77777777" w:rsidR="00F23A33" w:rsidRPr="002C011A" w:rsidRDefault="00F23A33" w:rsidP="00F23A33">
      <w:pPr>
        <w:pStyle w:val="Default"/>
        <w:ind w:left="12" w:firstLine="708"/>
        <w:rPr>
          <w:rFonts w:ascii="Tahoma" w:hAnsi="Tahoma"/>
          <w:b/>
          <w:bCs/>
          <w:i/>
          <w:iCs/>
          <w:sz w:val="24"/>
          <w:szCs w:val="24"/>
        </w:rPr>
      </w:pPr>
      <w:r w:rsidRPr="002C011A">
        <w:rPr>
          <w:rFonts w:ascii="Tahoma" w:hAnsi="Tahoma"/>
          <w:b/>
          <w:bCs/>
          <w:i/>
          <w:iCs/>
          <w:sz w:val="24"/>
          <w:szCs w:val="24"/>
        </w:rPr>
        <w:t xml:space="preserve">Pour chaque activité, l’apprenant doit : </w:t>
      </w:r>
    </w:p>
    <w:p w14:paraId="5889A809" w14:textId="77777777" w:rsidR="00F23A33" w:rsidRPr="002C011A" w:rsidRDefault="00F23A33" w:rsidP="00F23A33">
      <w:pPr>
        <w:pStyle w:val="Default"/>
        <w:rPr>
          <w:rFonts w:ascii="Tahoma" w:hAnsi="Tahoma"/>
          <w:sz w:val="24"/>
          <w:szCs w:val="24"/>
        </w:rPr>
      </w:pPr>
    </w:p>
    <w:p w14:paraId="34004A05" w14:textId="77777777" w:rsidR="00F23A33" w:rsidRPr="002C011A" w:rsidRDefault="00F23A33" w:rsidP="00F23A33">
      <w:pPr>
        <w:pStyle w:val="Default"/>
        <w:numPr>
          <w:ilvl w:val="0"/>
          <w:numId w:val="11"/>
        </w:numPr>
        <w:rPr>
          <w:rFonts w:ascii="Tahoma" w:hAnsi="Tahoma"/>
          <w:b/>
          <w:bCs/>
          <w:sz w:val="24"/>
          <w:szCs w:val="24"/>
        </w:rPr>
      </w:pPr>
      <w:r w:rsidRPr="002C011A">
        <w:rPr>
          <w:rFonts w:ascii="Tahoma" w:hAnsi="Tahoma"/>
          <w:b/>
          <w:bCs/>
          <w:sz w:val="24"/>
          <w:szCs w:val="24"/>
        </w:rPr>
        <w:t xml:space="preserve">Travail demandé : </w:t>
      </w:r>
    </w:p>
    <w:p w14:paraId="0A24791D" w14:textId="77777777" w:rsidR="00F23A33" w:rsidRPr="002C011A" w:rsidRDefault="00F23A33" w:rsidP="00F23A33">
      <w:pPr>
        <w:pStyle w:val="Default"/>
        <w:ind w:left="720"/>
        <w:rPr>
          <w:rFonts w:ascii="Tahoma" w:hAnsi="Tahoma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23A33" w:rsidRPr="002C011A" w14:paraId="3D81404F" w14:textId="77777777" w:rsidTr="00AB52B2">
        <w:tc>
          <w:tcPr>
            <w:tcW w:w="9065" w:type="dxa"/>
          </w:tcPr>
          <w:p w14:paraId="64D43EFC" w14:textId="3F3F9BB2" w:rsidR="00F23A33" w:rsidRPr="002C011A" w:rsidRDefault="00686B74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Calcul</w:t>
            </w:r>
            <w:r w:rsidR="00B54D9E">
              <w:rPr>
                <w:rFonts w:ascii="Tahoma" w:hAnsi="Tahoma"/>
                <w:sz w:val="24"/>
                <w:szCs w:val="24"/>
              </w:rPr>
              <w:t>er l</w:t>
            </w:r>
            <w:r>
              <w:rPr>
                <w:rFonts w:ascii="Tahoma" w:hAnsi="Tahoma"/>
                <w:sz w:val="24"/>
                <w:szCs w:val="24"/>
              </w:rPr>
              <w:t>es indicateurs d’évolution et de répartition</w:t>
            </w:r>
          </w:p>
        </w:tc>
      </w:tr>
    </w:tbl>
    <w:p w14:paraId="228CECB8" w14:textId="77777777" w:rsidR="00F23A33" w:rsidRPr="002C011A" w:rsidRDefault="00F23A33" w:rsidP="00B54D9E">
      <w:pPr>
        <w:pStyle w:val="Default"/>
        <w:rPr>
          <w:rFonts w:ascii="Tahoma" w:hAnsi="Tahoma"/>
          <w:sz w:val="24"/>
          <w:szCs w:val="24"/>
        </w:rPr>
      </w:pPr>
    </w:p>
    <w:p w14:paraId="13621667" w14:textId="77777777" w:rsidR="00F23A33" w:rsidRPr="002C011A" w:rsidRDefault="00F23A33" w:rsidP="00F23A33">
      <w:pPr>
        <w:pStyle w:val="Default"/>
        <w:ind w:left="720"/>
        <w:rPr>
          <w:rFonts w:ascii="Tahoma" w:hAnsi="Tahoma"/>
          <w:sz w:val="24"/>
          <w:szCs w:val="24"/>
        </w:rPr>
      </w:pPr>
    </w:p>
    <w:p w14:paraId="350232CD" w14:textId="77777777" w:rsidR="00F23A33" w:rsidRPr="002C011A" w:rsidRDefault="00F23A33" w:rsidP="00F23A33">
      <w:pPr>
        <w:pStyle w:val="Default"/>
        <w:numPr>
          <w:ilvl w:val="0"/>
          <w:numId w:val="11"/>
        </w:numPr>
        <w:rPr>
          <w:rFonts w:ascii="Tahoma" w:hAnsi="Tahoma"/>
          <w:b/>
          <w:bCs/>
          <w:sz w:val="24"/>
          <w:szCs w:val="24"/>
        </w:rPr>
      </w:pPr>
      <w:r w:rsidRPr="002C011A">
        <w:rPr>
          <w:rFonts w:ascii="Tahoma" w:hAnsi="Tahoma"/>
          <w:b/>
          <w:bCs/>
          <w:sz w:val="24"/>
          <w:szCs w:val="24"/>
        </w:rPr>
        <w:t>Modalité de fonctionnement</w:t>
      </w:r>
    </w:p>
    <w:p w14:paraId="3063C3F5" w14:textId="77777777" w:rsidR="00F23A33" w:rsidRPr="002C011A" w:rsidRDefault="00F23A33" w:rsidP="00F23A33">
      <w:pPr>
        <w:pStyle w:val="Paragraphedeliste"/>
        <w:rPr>
          <w:rFonts w:ascii="Tahoma" w:hAnsi="Tahoma"/>
          <w:sz w:val="24"/>
          <w:szCs w:val="24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23A33" w:rsidRPr="00E61909" w14:paraId="189DEB99" w14:textId="77777777" w:rsidTr="00B54D9E">
        <w:trPr>
          <w:trHeight w:val="527"/>
        </w:trPr>
        <w:tc>
          <w:tcPr>
            <w:tcW w:w="8923" w:type="dxa"/>
          </w:tcPr>
          <w:p w14:paraId="79965DEB" w14:textId="32DB52A5" w:rsidR="00F23A33" w:rsidRPr="00E61909" w:rsidRDefault="00686B74" w:rsidP="00AB52B2">
            <w:pPr>
              <w:pStyle w:val="Default"/>
              <w:rPr>
                <w:rFonts w:ascii="Tahoma" w:hAnsi="Tahoma"/>
                <w:color w:val="0070C0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En équipe avec ordinateur connecté à internet</w:t>
            </w:r>
            <w:r w:rsidRPr="005A0A0E">
              <w:rPr>
                <w:rFonts w:ascii="Tahoma" w:hAnsi="Tahoma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ahoma" w:hAnsi="Tahoma"/>
                <w:sz w:val="24"/>
                <w:szCs w:val="24"/>
              </w:rPr>
              <w:t xml:space="preserve"> vidéo projecteur</w:t>
            </w:r>
          </w:p>
        </w:tc>
      </w:tr>
    </w:tbl>
    <w:p w14:paraId="7D63FD5B" w14:textId="77777777" w:rsidR="00F23A33" w:rsidRPr="002C011A" w:rsidRDefault="00F23A33" w:rsidP="00F23A33">
      <w:pPr>
        <w:pStyle w:val="Default"/>
        <w:ind w:left="720"/>
        <w:rPr>
          <w:rFonts w:ascii="Tahoma" w:hAnsi="Tahoma"/>
          <w:sz w:val="24"/>
          <w:szCs w:val="24"/>
        </w:rPr>
      </w:pPr>
    </w:p>
    <w:p w14:paraId="7FFB95C6" w14:textId="77777777" w:rsidR="00F23A33" w:rsidRPr="002C011A" w:rsidRDefault="00F23A33" w:rsidP="00F23A33">
      <w:pPr>
        <w:pStyle w:val="Default"/>
        <w:rPr>
          <w:rFonts w:ascii="Tahoma" w:hAnsi="Tahoma"/>
          <w:sz w:val="24"/>
          <w:szCs w:val="24"/>
        </w:rPr>
      </w:pPr>
    </w:p>
    <w:p w14:paraId="71ADC7BC" w14:textId="77777777" w:rsidR="00F23A33" w:rsidRPr="002C011A" w:rsidRDefault="00F23A33" w:rsidP="00F23A33">
      <w:pPr>
        <w:pStyle w:val="Default"/>
        <w:numPr>
          <w:ilvl w:val="0"/>
          <w:numId w:val="11"/>
        </w:numPr>
        <w:rPr>
          <w:rFonts w:ascii="Tahoma" w:hAnsi="Tahoma"/>
          <w:b/>
          <w:bCs/>
          <w:sz w:val="24"/>
          <w:szCs w:val="24"/>
        </w:rPr>
      </w:pPr>
      <w:r w:rsidRPr="002C011A">
        <w:rPr>
          <w:rFonts w:ascii="Tahoma" w:hAnsi="Tahoma"/>
          <w:b/>
          <w:bCs/>
          <w:sz w:val="24"/>
          <w:szCs w:val="24"/>
        </w:rPr>
        <w:t>Résultats attendus</w:t>
      </w:r>
    </w:p>
    <w:p w14:paraId="32D46C69" w14:textId="77777777" w:rsidR="00F23A33" w:rsidRPr="002C011A" w:rsidRDefault="00F23A33" w:rsidP="00F23A33">
      <w:pPr>
        <w:pStyle w:val="Default"/>
        <w:rPr>
          <w:rFonts w:ascii="Tahoma" w:hAnsi="Tahoma"/>
          <w:sz w:val="24"/>
          <w:szCs w:val="24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23A33" w:rsidRPr="00E61909" w14:paraId="7A2E2BCA" w14:textId="77777777" w:rsidTr="00AB52B2">
        <w:tc>
          <w:tcPr>
            <w:tcW w:w="8923" w:type="dxa"/>
          </w:tcPr>
          <w:p w14:paraId="1A4FCE64" w14:textId="77777777" w:rsidR="00F23A33" w:rsidRPr="00E61909" w:rsidRDefault="00F23A33" w:rsidP="00AB52B2">
            <w:pPr>
              <w:pStyle w:val="Default"/>
              <w:rPr>
                <w:rFonts w:ascii="Tahoma" w:hAnsi="Tahoma"/>
                <w:color w:val="0070C0"/>
                <w:sz w:val="24"/>
                <w:szCs w:val="24"/>
              </w:rPr>
            </w:pPr>
          </w:p>
          <w:p w14:paraId="02AD886E" w14:textId="05ED98D3" w:rsidR="00F23A33" w:rsidRPr="00B54D9E" w:rsidRDefault="00F23A33" w:rsidP="00AB52B2">
            <w:pPr>
              <w:pStyle w:val="Default"/>
              <w:rPr>
                <w:rFonts w:ascii="Tahoma" w:hAnsi="Tahoma"/>
                <w:i/>
                <w:iCs/>
                <w:sz w:val="24"/>
                <w:szCs w:val="24"/>
              </w:rPr>
            </w:pPr>
            <w:r w:rsidRPr="00B54D9E">
              <w:rPr>
                <w:rFonts w:ascii="Tahoma" w:hAnsi="Tahoma"/>
                <w:i/>
                <w:iCs/>
                <w:sz w:val="24"/>
                <w:szCs w:val="24"/>
              </w:rPr>
              <w:t>P</w:t>
            </w:r>
            <w:r w:rsidR="00B54D9E">
              <w:rPr>
                <w:rFonts w:ascii="Tahoma" w:hAnsi="Tahoma"/>
                <w:i/>
                <w:iCs/>
                <w:sz w:val="24"/>
                <w:szCs w:val="24"/>
              </w:rPr>
              <w:t>roductions de documents Word</w:t>
            </w:r>
          </w:p>
          <w:p w14:paraId="56579CFB" w14:textId="77777777" w:rsidR="00F23A33" w:rsidRPr="00E61909" w:rsidRDefault="00F23A33" w:rsidP="00AB52B2">
            <w:pPr>
              <w:pStyle w:val="Default"/>
              <w:rPr>
                <w:rFonts w:ascii="Tahoma" w:hAnsi="Tahoma"/>
                <w:color w:val="0070C0"/>
                <w:sz w:val="24"/>
                <w:szCs w:val="24"/>
              </w:rPr>
            </w:pPr>
          </w:p>
        </w:tc>
      </w:tr>
    </w:tbl>
    <w:p w14:paraId="5852D6B9" w14:textId="77777777" w:rsidR="00F23A33" w:rsidRPr="002C011A" w:rsidRDefault="00F23A33" w:rsidP="00F23A33">
      <w:pPr>
        <w:pStyle w:val="Default"/>
        <w:rPr>
          <w:rFonts w:ascii="Tahoma" w:hAnsi="Tahoma"/>
          <w:sz w:val="24"/>
          <w:szCs w:val="24"/>
        </w:rPr>
      </w:pPr>
    </w:p>
    <w:p w14:paraId="7D04583C" w14:textId="77777777" w:rsidR="00F23A33" w:rsidRPr="002C011A" w:rsidRDefault="00F23A33" w:rsidP="00F23A33">
      <w:pPr>
        <w:pStyle w:val="Default"/>
        <w:numPr>
          <w:ilvl w:val="0"/>
          <w:numId w:val="11"/>
        </w:numPr>
        <w:rPr>
          <w:rFonts w:ascii="Tahoma" w:hAnsi="Tahoma"/>
          <w:b/>
          <w:bCs/>
          <w:sz w:val="24"/>
          <w:szCs w:val="24"/>
        </w:rPr>
      </w:pPr>
      <w:r w:rsidRPr="002C011A">
        <w:rPr>
          <w:rFonts w:ascii="Tahoma" w:hAnsi="Tahoma"/>
          <w:b/>
          <w:bCs/>
          <w:sz w:val="24"/>
          <w:szCs w:val="24"/>
        </w:rPr>
        <w:t>Modalité d’encadrement</w:t>
      </w:r>
    </w:p>
    <w:p w14:paraId="2AB9FE9E" w14:textId="77777777" w:rsidR="00F23A33" w:rsidRPr="002C011A" w:rsidRDefault="00F23A33" w:rsidP="00F23A33">
      <w:pPr>
        <w:pStyle w:val="Default"/>
        <w:ind w:left="720"/>
        <w:rPr>
          <w:rFonts w:ascii="Tahoma" w:hAnsi="Tahoma"/>
          <w:sz w:val="24"/>
          <w:szCs w:val="24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23A33" w:rsidRPr="00E61909" w14:paraId="14F9848A" w14:textId="77777777" w:rsidTr="00AB52B2">
        <w:tc>
          <w:tcPr>
            <w:tcW w:w="8923" w:type="dxa"/>
          </w:tcPr>
          <w:p w14:paraId="3C69C0F3" w14:textId="77777777" w:rsidR="00F23A33" w:rsidRPr="00E61909" w:rsidRDefault="00F23A33" w:rsidP="00AB52B2">
            <w:pPr>
              <w:pStyle w:val="Default"/>
              <w:rPr>
                <w:rFonts w:ascii="Tahoma" w:hAnsi="Tahoma"/>
                <w:color w:val="0070C0"/>
                <w:sz w:val="24"/>
                <w:szCs w:val="24"/>
              </w:rPr>
            </w:pPr>
          </w:p>
          <w:p w14:paraId="0DD3E4B4" w14:textId="4AE37350" w:rsidR="00F23A33" w:rsidRPr="00E61909" w:rsidRDefault="00F23A33" w:rsidP="00B54D9E">
            <w:pPr>
              <w:pStyle w:val="Default"/>
              <w:rPr>
                <w:rFonts w:ascii="Tahoma" w:hAnsi="Tahoma"/>
                <w:color w:val="0070C0"/>
                <w:sz w:val="24"/>
                <w:szCs w:val="24"/>
              </w:rPr>
            </w:pPr>
            <w:r w:rsidRPr="00B54D9E">
              <w:rPr>
                <w:rFonts w:ascii="Tahoma" w:hAnsi="Tahoma"/>
                <w:i/>
                <w:iCs/>
                <w:sz w:val="24"/>
                <w:szCs w:val="24"/>
              </w:rPr>
              <w:t>Accomp</w:t>
            </w:r>
            <w:r w:rsidR="00B54D9E" w:rsidRPr="00B54D9E">
              <w:rPr>
                <w:rFonts w:ascii="Tahoma" w:hAnsi="Tahoma"/>
                <w:i/>
                <w:iCs/>
                <w:sz w:val="24"/>
                <w:szCs w:val="24"/>
              </w:rPr>
              <w:t>agnements : réunion synchrones</w:t>
            </w:r>
          </w:p>
        </w:tc>
      </w:tr>
    </w:tbl>
    <w:p w14:paraId="435E6FFC" w14:textId="77777777" w:rsidR="00F23A33" w:rsidRPr="002C011A" w:rsidRDefault="00F23A33" w:rsidP="00F23A33">
      <w:pPr>
        <w:pStyle w:val="Default"/>
        <w:rPr>
          <w:rFonts w:ascii="Tahoma" w:hAnsi="Tahoma"/>
          <w:sz w:val="24"/>
          <w:szCs w:val="24"/>
        </w:rPr>
      </w:pPr>
    </w:p>
    <w:p w14:paraId="18FAE5D3" w14:textId="77777777" w:rsidR="00F23A33" w:rsidRPr="002C011A" w:rsidRDefault="00F23A33" w:rsidP="00F23A33">
      <w:pPr>
        <w:pStyle w:val="Default"/>
        <w:numPr>
          <w:ilvl w:val="0"/>
          <w:numId w:val="11"/>
        </w:numPr>
        <w:rPr>
          <w:rFonts w:ascii="Tahoma" w:hAnsi="Tahoma"/>
          <w:b/>
          <w:bCs/>
          <w:sz w:val="24"/>
          <w:szCs w:val="24"/>
        </w:rPr>
      </w:pPr>
      <w:r w:rsidRPr="002C011A">
        <w:rPr>
          <w:rFonts w:ascii="Tahoma" w:hAnsi="Tahoma"/>
          <w:b/>
          <w:bCs/>
          <w:sz w:val="24"/>
          <w:szCs w:val="24"/>
        </w:rPr>
        <w:t>Modalité d’évaluation</w:t>
      </w:r>
    </w:p>
    <w:p w14:paraId="6C4F89DF" w14:textId="77777777" w:rsidR="00F23A33" w:rsidRPr="002C011A" w:rsidRDefault="00F23A33" w:rsidP="00F23A33">
      <w:pPr>
        <w:pStyle w:val="Default"/>
        <w:rPr>
          <w:rFonts w:ascii="Tahoma" w:hAnsi="Tahoma"/>
          <w:sz w:val="24"/>
          <w:szCs w:val="24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23A33" w:rsidRPr="002C011A" w14:paraId="6C2C5AD9" w14:textId="77777777" w:rsidTr="00AB52B2">
        <w:tc>
          <w:tcPr>
            <w:tcW w:w="8923" w:type="dxa"/>
          </w:tcPr>
          <w:p w14:paraId="42690F05" w14:textId="77777777" w:rsidR="00F23A33" w:rsidRPr="002C011A" w:rsidRDefault="00F23A33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</w:p>
          <w:p w14:paraId="537218F1" w14:textId="39F57F28" w:rsidR="00F23A33" w:rsidRPr="00B54D9E" w:rsidRDefault="00B54D9E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  <w:r>
              <w:rPr>
                <w:rFonts w:ascii="Tahoma" w:hAnsi="Tahoma"/>
                <w:sz w:val="24"/>
                <w:szCs w:val="24"/>
              </w:rPr>
              <w:t>Situation-problème</w:t>
            </w:r>
          </w:p>
          <w:p w14:paraId="5B33C57E" w14:textId="77777777" w:rsidR="00F23A33" w:rsidRPr="002C011A" w:rsidRDefault="00F23A33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</w:p>
        </w:tc>
      </w:tr>
    </w:tbl>
    <w:p w14:paraId="7CA61C22" w14:textId="77777777" w:rsidR="00F23A33" w:rsidRPr="002C011A" w:rsidRDefault="00F23A33" w:rsidP="00F23A33">
      <w:pPr>
        <w:pStyle w:val="Default"/>
        <w:ind w:left="720"/>
        <w:rPr>
          <w:rFonts w:ascii="Tahoma" w:hAnsi="Tahoma"/>
          <w:sz w:val="24"/>
          <w:szCs w:val="24"/>
        </w:rPr>
      </w:pPr>
    </w:p>
    <w:p w14:paraId="0B92345F" w14:textId="77777777" w:rsidR="00F23A33" w:rsidRPr="002C011A" w:rsidRDefault="00F23A33" w:rsidP="00F23A33">
      <w:pPr>
        <w:pStyle w:val="Default"/>
        <w:rPr>
          <w:rFonts w:ascii="Tahoma" w:hAnsi="Tahoma"/>
          <w:sz w:val="24"/>
          <w:szCs w:val="24"/>
        </w:rPr>
      </w:pPr>
    </w:p>
    <w:p w14:paraId="02EFE945" w14:textId="77777777" w:rsidR="00F23A33" w:rsidRPr="002C011A" w:rsidRDefault="00F23A33" w:rsidP="00F23A33">
      <w:pPr>
        <w:pStyle w:val="Default"/>
        <w:numPr>
          <w:ilvl w:val="0"/>
          <w:numId w:val="11"/>
        </w:numPr>
        <w:rPr>
          <w:rFonts w:ascii="Tahoma" w:hAnsi="Tahoma"/>
          <w:b/>
          <w:bCs/>
          <w:sz w:val="24"/>
          <w:szCs w:val="24"/>
        </w:rPr>
      </w:pPr>
      <w:r w:rsidRPr="002C011A">
        <w:rPr>
          <w:rFonts w:ascii="Tahoma" w:hAnsi="Tahoma"/>
          <w:b/>
          <w:bCs/>
          <w:sz w:val="24"/>
          <w:szCs w:val="24"/>
        </w:rPr>
        <w:t>Échéancier</w:t>
      </w:r>
    </w:p>
    <w:p w14:paraId="48D4BDDA" w14:textId="77777777" w:rsidR="00F23A33" w:rsidRPr="002C011A" w:rsidRDefault="00F23A33" w:rsidP="00F23A33">
      <w:pPr>
        <w:pStyle w:val="Default"/>
        <w:ind w:left="720"/>
        <w:rPr>
          <w:rFonts w:ascii="Tahoma" w:hAnsi="Tahoma"/>
          <w:sz w:val="24"/>
          <w:szCs w:val="24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23A33" w:rsidRPr="002C011A" w14:paraId="0F76B193" w14:textId="77777777" w:rsidTr="00AB52B2">
        <w:trPr>
          <w:trHeight w:val="674"/>
        </w:trPr>
        <w:tc>
          <w:tcPr>
            <w:tcW w:w="8923" w:type="dxa"/>
          </w:tcPr>
          <w:p w14:paraId="24844079" w14:textId="77777777" w:rsidR="00F23A33" w:rsidRPr="002C011A" w:rsidRDefault="00F23A33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</w:p>
          <w:p w14:paraId="00AA1822" w14:textId="5590EC2E" w:rsidR="00F23A33" w:rsidRPr="00522F57" w:rsidRDefault="00B54D9E" w:rsidP="00522F57">
            <w:pPr>
              <w:pStyle w:val="Default"/>
              <w:rPr>
                <w:rFonts w:ascii="Tahoma" w:hAnsi="Tahoma"/>
                <w:sz w:val="24"/>
                <w:szCs w:val="24"/>
              </w:rPr>
            </w:pPr>
            <w:r w:rsidRPr="00522F57">
              <w:rPr>
                <w:rFonts w:ascii="Tahoma" w:hAnsi="Tahoma"/>
                <w:sz w:val="24"/>
                <w:szCs w:val="24"/>
              </w:rPr>
              <w:t xml:space="preserve">Date et heure de début : le 20 août 2020 à 11h00 </w:t>
            </w:r>
          </w:p>
          <w:p w14:paraId="17EA3818" w14:textId="2F208678" w:rsidR="00F23A33" w:rsidRPr="002C011A" w:rsidRDefault="00F23A33" w:rsidP="00AB52B2">
            <w:pPr>
              <w:pStyle w:val="Default"/>
              <w:rPr>
                <w:rFonts w:ascii="Tahoma" w:hAnsi="Tahoma"/>
                <w:sz w:val="24"/>
                <w:szCs w:val="24"/>
              </w:rPr>
            </w:pPr>
            <w:r w:rsidRPr="00522F57">
              <w:rPr>
                <w:rFonts w:ascii="Tahoma" w:hAnsi="Tahoma"/>
                <w:sz w:val="24"/>
                <w:szCs w:val="24"/>
              </w:rPr>
              <w:t xml:space="preserve">Date et heure de fin </w:t>
            </w:r>
            <w:r w:rsidR="00B54D9E" w:rsidRPr="00522F57">
              <w:rPr>
                <w:rFonts w:ascii="Tahoma" w:hAnsi="Tahoma"/>
                <w:sz w:val="24"/>
                <w:szCs w:val="24"/>
              </w:rPr>
              <w:t xml:space="preserve">     : le 20 août 2020 à 12h00</w:t>
            </w:r>
          </w:p>
        </w:tc>
      </w:tr>
    </w:tbl>
    <w:p w14:paraId="5786FCC0" w14:textId="77777777" w:rsidR="00F23A33" w:rsidRPr="002C011A" w:rsidRDefault="00F23A33" w:rsidP="00F23A33">
      <w:pPr>
        <w:pStyle w:val="Titre3"/>
        <w:rPr>
          <w:rFonts w:ascii="Tahoma" w:eastAsia="Times New Roman" w:hAnsi="Tahoma" w:cs="OfficinaSerif-Book"/>
          <w:b/>
          <w:bCs/>
          <w:color w:val="auto"/>
          <w:sz w:val="20"/>
          <w:szCs w:val="20"/>
          <w:lang w:eastAsia="fr-FR"/>
        </w:rPr>
      </w:pPr>
    </w:p>
    <w:p w14:paraId="709B379D" w14:textId="77777777" w:rsidR="00F23A33" w:rsidRPr="002C011A" w:rsidRDefault="00F23A33" w:rsidP="00F23A33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Tahoma" w:hAnsi="Tahoma"/>
          <w:b/>
          <w:color w:val="auto"/>
        </w:rPr>
      </w:pPr>
      <w:r w:rsidRPr="002C011A">
        <w:rPr>
          <w:rFonts w:ascii="Tahoma" w:hAnsi="Tahoma"/>
          <w:color w:val="auto"/>
        </w:rPr>
        <w:t>Consignes pour le formateur</w:t>
      </w:r>
    </w:p>
    <w:p w14:paraId="0DB16CBD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6AA534F2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EED2125" w14:textId="77777777" w:rsidR="00F23A33" w:rsidRPr="00814617" w:rsidRDefault="00F23A33" w:rsidP="00F23A3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0070C0"/>
        </w:rPr>
      </w:pPr>
      <w:r w:rsidRPr="00814617">
        <w:rPr>
          <w:rFonts w:ascii="Tahoma" w:hAnsi="Tahoma"/>
          <w:color w:val="0070C0"/>
        </w:rPr>
        <w:t>Descriptif des principales activités et tâches du formateur.</w:t>
      </w:r>
    </w:p>
    <w:p w14:paraId="7740E916" w14:textId="77777777" w:rsidR="00632697" w:rsidRDefault="00632697" w:rsidP="00632697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Vérification des prérequis avec le prétest</w:t>
      </w:r>
    </w:p>
    <w:p w14:paraId="103AE59F" w14:textId="2EA1E9EF" w:rsidR="00632697" w:rsidRDefault="00632697" w:rsidP="00632697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Proposition de TD</w:t>
      </w:r>
      <w:r>
        <w:rPr>
          <w:rFonts w:ascii="Tahoma" w:hAnsi="Tahoma"/>
        </w:rPr>
        <w:t xml:space="preserve"> à faire</w:t>
      </w:r>
    </w:p>
    <w:p w14:paraId="3E87C0EE" w14:textId="77777777" w:rsidR="00632697" w:rsidRDefault="00632697" w:rsidP="00632697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Vérification de la production des apprenants</w:t>
      </w:r>
    </w:p>
    <w:p w14:paraId="3E275154" w14:textId="22DCB9C3" w:rsidR="00F23A33" w:rsidRPr="00632697" w:rsidRDefault="00632697" w:rsidP="00F23A3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>
        <w:rPr>
          <w:rFonts w:ascii="Tahoma" w:hAnsi="Tahoma"/>
        </w:rPr>
        <w:t>S</w:t>
      </w:r>
      <w:r>
        <w:rPr>
          <w:rFonts w:ascii="Tahoma" w:hAnsi="Tahoma"/>
        </w:rPr>
        <w:t>ynthèse du cours</w:t>
      </w:r>
      <w:r w:rsidR="00F23A33" w:rsidRPr="00632697">
        <w:rPr>
          <w:rFonts w:ascii="Tahoma" w:hAnsi="Tahoma"/>
        </w:rPr>
        <w:t xml:space="preserve"> </w:t>
      </w:r>
    </w:p>
    <w:p w14:paraId="0567E3E1" w14:textId="77777777" w:rsidR="00F23A33" w:rsidRPr="002C011A" w:rsidRDefault="00F23A33" w:rsidP="00F23A33">
      <w:pPr>
        <w:pStyle w:val="Titre3"/>
        <w:ind w:left="360"/>
        <w:rPr>
          <w:rFonts w:ascii="Tahoma" w:hAnsi="Tahoma"/>
          <w:color w:val="auto"/>
        </w:rPr>
      </w:pPr>
    </w:p>
    <w:p w14:paraId="7D9DD27A" w14:textId="77777777" w:rsidR="00F23A33" w:rsidRPr="002C011A" w:rsidRDefault="00F23A33" w:rsidP="00F23A33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Tahoma" w:hAnsi="Tahoma"/>
          <w:b/>
          <w:color w:val="auto"/>
        </w:rPr>
      </w:pPr>
      <w:r w:rsidRPr="002C011A">
        <w:rPr>
          <w:rFonts w:ascii="Tahoma" w:hAnsi="Tahoma"/>
          <w:color w:val="auto"/>
        </w:rPr>
        <w:t xml:space="preserve">Matériels pédagogiques de la leçon n° : </w:t>
      </w:r>
    </w:p>
    <w:p w14:paraId="2AA084D0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48B7A9BF" w14:textId="77777777" w:rsidR="00632697" w:rsidRPr="00C1753B" w:rsidRDefault="00632697" w:rsidP="006326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bCs/>
          <w:i/>
          <w:iCs/>
          <w:sz w:val="22"/>
        </w:rPr>
      </w:pPr>
      <w:r w:rsidRPr="00C1753B">
        <w:rPr>
          <w:rFonts w:ascii="Tahoma" w:hAnsi="Tahoma"/>
          <w:b/>
          <w:bCs/>
          <w:i/>
          <w:iCs/>
          <w:sz w:val="22"/>
        </w:rPr>
        <w:t>Plan de la leçon</w:t>
      </w:r>
    </w:p>
    <w:p w14:paraId="48F7D130" w14:textId="62D8C8F3" w:rsidR="00632697" w:rsidRDefault="00632697" w:rsidP="006326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i/>
          <w:iCs/>
          <w:sz w:val="22"/>
        </w:rPr>
      </w:pPr>
      <w:r>
        <w:rPr>
          <w:rFonts w:ascii="Tahoma" w:hAnsi="Tahoma"/>
          <w:bCs/>
          <w:i/>
          <w:iCs/>
          <w:sz w:val="22"/>
        </w:rPr>
        <w:t>Titre : les indicateurs d’évolution et de répartition</w:t>
      </w:r>
    </w:p>
    <w:p w14:paraId="6620FF3E" w14:textId="4C9CDEF8" w:rsidR="00632697" w:rsidRDefault="00632697" w:rsidP="006326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i/>
          <w:iCs/>
          <w:sz w:val="22"/>
        </w:rPr>
      </w:pPr>
      <w:r>
        <w:rPr>
          <w:rFonts w:ascii="Tahoma" w:hAnsi="Tahoma"/>
          <w:bCs/>
          <w:i/>
          <w:iCs/>
          <w:sz w:val="22"/>
        </w:rPr>
        <w:t>I/ les indicateurs d’évolution</w:t>
      </w:r>
    </w:p>
    <w:p w14:paraId="1AECE171" w14:textId="68A631EF" w:rsidR="00632697" w:rsidRPr="002C011A" w:rsidRDefault="00632697" w:rsidP="006326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2"/>
        </w:rPr>
      </w:pPr>
      <w:r>
        <w:rPr>
          <w:rFonts w:ascii="Tahoma" w:hAnsi="Tahoma"/>
          <w:bCs/>
          <w:i/>
          <w:iCs/>
          <w:sz w:val="22"/>
        </w:rPr>
        <w:t>II/ les indicateurs de répartition</w:t>
      </w:r>
    </w:p>
    <w:p w14:paraId="0C915F74" w14:textId="77777777" w:rsidR="00632697" w:rsidRDefault="00632697" w:rsidP="006326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22"/>
        </w:rPr>
      </w:pPr>
    </w:p>
    <w:p w14:paraId="4007AFD8" w14:textId="77777777" w:rsidR="00632697" w:rsidRPr="00C1753B" w:rsidRDefault="00632697" w:rsidP="006326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bCs/>
          <w:sz w:val="22"/>
        </w:rPr>
      </w:pPr>
      <w:r w:rsidRPr="00C1753B">
        <w:rPr>
          <w:rFonts w:ascii="Tahoma" w:hAnsi="Tahoma"/>
          <w:b/>
          <w:bCs/>
          <w:sz w:val="22"/>
        </w:rPr>
        <w:t>Activités prévues</w:t>
      </w:r>
    </w:p>
    <w:p w14:paraId="01F1CEFC" w14:textId="77777777" w:rsidR="00632697" w:rsidRPr="00BB35F9" w:rsidRDefault="00632697" w:rsidP="006326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22"/>
        </w:rPr>
      </w:pPr>
      <w:r w:rsidRPr="00BB35F9">
        <w:rPr>
          <w:rFonts w:ascii="Tahoma" w:hAnsi="Tahoma"/>
          <w:bCs/>
          <w:sz w:val="22"/>
        </w:rPr>
        <w:lastRenderedPageBreak/>
        <w:t>Prétest</w:t>
      </w:r>
      <w:r>
        <w:rPr>
          <w:rFonts w:ascii="Tahoma" w:hAnsi="Tahoma"/>
          <w:bCs/>
          <w:sz w:val="22"/>
        </w:rPr>
        <w:t xml:space="preserve"> (évaluation diagnostique)</w:t>
      </w:r>
    </w:p>
    <w:p w14:paraId="349E4109" w14:textId="77777777" w:rsidR="00632697" w:rsidRPr="00BB35F9" w:rsidRDefault="00632697" w:rsidP="006326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Cs/>
          <w:sz w:val="22"/>
        </w:rPr>
      </w:pPr>
      <w:r>
        <w:rPr>
          <w:rFonts w:ascii="Tahoma" w:hAnsi="Tahoma"/>
          <w:bCs/>
          <w:sz w:val="22"/>
        </w:rPr>
        <w:t>TD et</w:t>
      </w:r>
      <w:r w:rsidRPr="00BB35F9">
        <w:rPr>
          <w:rFonts w:ascii="Tahoma" w:hAnsi="Tahoma"/>
          <w:bCs/>
          <w:sz w:val="22"/>
        </w:rPr>
        <w:t xml:space="preserve"> correction</w:t>
      </w:r>
    </w:p>
    <w:p w14:paraId="0733ADA9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2"/>
        </w:rPr>
      </w:pPr>
      <w:bookmarkStart w:id="2" w:name="_GoBack"/>
      <w:bookmarkEnd w:id="2"/>
    </w:p>
    <w:p w14:paraId="6499E723" w14:textId="77777777" w:rsidR="00F23A33" w:rsidRPr="002C011A" w:rsidRDefault="00F23A33" w:rsidP="00F23A33">
      <w:pPr>
        <w:pStyle w:val="Titre3"/>
        <w:ind w:left="360" w:hanging="360"/>
        <w:rPr>
          <w:rFonts w:ascii="Tahoma" w:hAnsi="Tahoma"/>
          <w:color w:val="auto"/>
        </w:rPr>
      </w:pPr>
    </w:p>
    <w:p w14:paraId="7F451323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17FC155C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/>
          <w:b/>
          <w:sz w:val="22"/>
        </w:rPr>
      </w:pPr>
      <w:r w:rsidRPr="002C011A">
        <w:rPr>
          <w:rFonts w:ascii="Tahoma" w:hAnsi="Tahoma"/>
          <w:b/>
          <w:sz w:val="22"/>
        </w:rPr>
        <w:t>Contenu détaillé de la leçon 1 :</w:t>
      </w:r>
    </w:p>
    <w:p w14:paraId="3CCC36C6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imes New Roman"/>
          <w:i/>
          <w:iCs/>
          <w:sz w:val="22"/>
          <w:szCs w:val="22"/>
        </w:rPr>
      </w:pPr>
    </w:p>
    <w:p w14:paraId="015E274B" w14:textId="77777777" w:rsidR="00F23A33" w:rsidRPr="00941ED2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 w:cs="Times New Roman"/>
          <w:i/>
          <w:iCs/>
          <w:color w:val="0070C0"/>
          <w:sz w:val="22"/>
          <w:szCs w:val="22"/>
        </w:rPr>
      </w:pPr>
      <w:r w:rsidRPr="00941ED2">
        <w:rPr>
          <w:rFonts w:ascii="Tahoma" w:hAnsi="Tahoma" w:cs="Times New Roman"/>
          <w:i/>
          <w:iCs/>
          <w:color w:val="0070C0"/>
          <w:sz w:val="22"/>
          <w:szCs w:val="22"/>
        </w:rPr>
        <w:t>Copier-coller ici le contenu détaillé de la leçon 1 ou bien remettre le fichier de la leçon 1 au format Word).</w:t>
      </w:r>
    </w:p>
    <w:p w14:paraId="1416282A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310F846A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3B579B7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2AF48C06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02AC852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2F7D84EF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7D619525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23A3B8DC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5AF792AF" w14:textId="77777777" w:rsidR="00F23A33" w:rsidRPr="002C011A" w:rsidRDefault="00F23A33" w:rsidP="00F23A33">
      <w:pPr>
        <w:pStyle w:val="Titre3"/>
        <w:ind w:left="360" w:hanging="360"/>
        <w:rPr>
          <w:rFonts w:ascii="Tahoma" w:hAnsi="Tahoma"/>
          <w:color w:val="auto"/>
        </w:rPr>
      </w:pPr>
    </w:p>
    <w:p w14:paraId="66C3175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2"/>
        </w:rPr>
      </w:pPr>
      <w:r w:rsidRPr="002C011A">
        <w:rPr>
          <w:rFonts w:ascii="Tahoma" w:hAnsi="Tahoma"/>
          <w:b/>
          <w:sz w:val="22"/>
        </w:rPr>
        <w:t>Ressources complémentaires de la leçon 1 :</w:t>
      </w:r>
    </w:p>
    <w:p w14:paraId="656367A7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318C65F5" w14:textId="77777777" w:rsidR="00F23A33" w:rsidRPr="00BC116C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imes New Roman"/>
          <w:i/>
          <w:iCs/>
          <w:color w:val="0070C0"/>
          <w:sz w:val="22"/>
          <w:szCs w:val="22"/>
        </w:rPr>
      </w:pPr>
      <w:r w:rsidRPr="00BC116C">
        <w:rPr>
          <w:rFonts w:ascii="Tahoma" w:hAnsi="Tahoma" w:cs="Times New Roman"/>
          <w:i/>
          <w:iCs/>
          <w:color w:val="0070C0"/>
          <w:sz w:val="22"/>
          <w:szCs w:val="22"/>
        </w:rPr>
        <w:t>(Indiquer ou fournir ici les ressources complémentaires de la 1</w:t>
      </w:r>
      <w:r w:rsidRPr="00BC116C">
        <w:rPr>
          <w:rFonts w:ascii="Tahoma" w:hAnsi="Tahoma" w:cs="Times New Roman"/>
          <w:i/>
          <w:iCs/>
          <w:color w:val="0070C0"/>
          <w:sz w:val="22"/>
          <w:szCs w:val="22"/>
          <w:vertAlign w:val="superscript"/>
        </w:rPr>
        <w:t>ere</w:t>
      </w:r>
      <w:r w:rsidRPr="00BC116C">
        <w:rPr>
          <w:rFonts w:ascii="Tahoma" w:hAnsi="Tahoma" w:cs="Times New Roman"/>
          <w:i/>
          <w:iCs/>
          <w:color w:val="0070C0"/>
          <w:sz w:val="22"/>
          <w:szCs w:val="22"/>
        </w:rPr>
        <w:t xml:space="preserve"> leçon du cours : capsule audio/vidéo ; Lien vers la bibliothèque numérique </w:t>
      </w:r>
      <w:proofErr w:type="spellStart"/>
      <w:r w:rsidRPr="00BC116C">
        <w:rPr>
          <w:rFonts w:ascii="Tahoma" w:hAnsi="Tahoma" w:cs="Times New Roman"/>
          <w:i/>
          <w:iCs/>
          <w:color w:val="0070C0"/>
          <w:sz w:val="22"/>
          <w:szCs w:val="22"/>
        </w:rPr>
        <w:t>Cyberlibris</w:t>
      </w:r>
      <w:proofErr w:type="spellEnd"/>
      <w:r w:rsidRPr="00BC116C">
        <w:rPr>
          <w:rFonts w:ascii="Tahoma" w:hAnsi="Tahoma" w:cs="Times New Roman"/>
          <w:i/>
          <w:iCs/>
          <w:color w:val="0070C0"/>
          <w:sz w:val="22"/>
          <w:szCs w:val="22"/>
        </w:rPr>
        <w:t> ; webographie ; bibliographie, autre type de document, etc.)</w:t>
      </w:r>
    </w:p>
    <w:p w14:paraId="72303E3E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3FD0D359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4948DCDE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0B4DFAD5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499C6A1C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109F9EDF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569E9DAA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2"/>
        </w:rPr>
      </w:pPr>
    </w:p>
    <w:p w14:paraId="1E1355A2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66C8D747" w14:textId="77777777" w:rsidR="00F23A33" w:rsidRPr="002C011A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b/>
          <w:color w:val="auto"/>
        </w:rPr>
      </w:pPr>
    </w:p>
    <w:p w14:paraId="41F7BE2C" w14:textId="77777777" w:rsidR="00F23A33" w:rsidRPr="002C011A" w:rsidRDefault="00F23A33" w:rsidP="00F23A33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Tahoma" w:hAnsi="Tahoma"/>
          <w:b/>
          <w:color w:val="auto"/>
        </w:rPr>
      </w:pPr>
      <w:r w:rsidRPr="002C011A">
        <w:rPr>
          <w:rFonts w:ascii="Tahoma" w:hAnsi="Tahoma"/>
          <w:color w:val="auto"/>
        </w:rPr>
        <w:t>Activités</w:t>
      </w:r>
    </w:p>
    <w:p w14:paraId="58476FBB" w14:textId="77777777" w:rsidR="00F23A33" w:rsidRPr="002C011A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b/>
          <w:color w:val="auto"/>
        </w:rPr>
      </w:pPr>
    </w:p>
    <w:p w14:paraId="4796394B" w14:textId="77777777" w:rsidR="00F23A33" w:rsidRPr="002C011A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color w:val="auto"/>
        </w:rPr>
      </w:pPr>
      <w:r w:rsidRPr="002C011A">
        <w:rPr>
          <w:rFonts w:ascii="Tahoma" w:hAnsi="Tahoma"/>
          <w:color w:val="auto"/>
        </w:rPr>
        <w:t>Tests de Connaissances de la leçon</w:t>
      </w:r>
      <w:r>
        <w:rPr>
          <w:rFonts w:ascii="Tahoma" w:hAnsi="Tahoma"/>
          <w:color w:val="auto"/>
        </w:rPr>
        <w:t xml:space="preserve"> </w:t>
      </w:r>
      <w:r w:rsidRPr="002C011A">
        <w:rPr>
          <w:rFonts w:ascii="Tahoma" w:hAnsi="Tahoma"/>
          <w:color w:val="auto"/>
        </w:rPr>
        <w:t>1 :</w:t>
      </w:r>
    </w:p>
    <w:p w14:paraId="6920BC59" w14:textId="77777777" w:rsidR="00F23A33" w:rsidRPr="002C011A" w:rsidRDefault="00F23A33" w:rsidP="00F23A33">
      <w:pPr>
        <w:pStyle w:val="Default"/>
        <w:rPr>
          <w:rFonts w:ascii="Tahoma" w:hAnsi="Tahoma" w:cs="Times New Roman"/>
          <w:i/>
          <w:iCs/>
          <w:sz w:val="22"/>
          <w:szCs w:val="22"/>
        </w:rPr>
      </w:pPr>
      <w:r w:rsidRPr="002C011A">
        <w:rPr>
          <w:rFonts w:ascii="Tahoma" w:hAnsi="Tahoma" w:cs="Times New Roman"/>
          <w:i/>
          <w:iCs/>
          <w:sz w:val="22"/>
          <w:szCs w:val="22"/>
        </w:rPr>
        <w:t xml:space="preserve">N.B : Proposer ici une série de questions fermées (QCM, ou QCU, V/F, réponse courte, association etc.) pour permettre à l’étudiant de tester ses connaissances sur </w:t>
      </w:r>
      <w:r>
        <w:rPr>
          <w:rFonts w:ascii="Tahoma" w:hAnsi="Tahoma" w:cs="Times New Roman"/>
          <w:i/>
          <w:iCs/>
          <w:sz w:val="22"/>
          <w:szCs w:val="22"/>
        </w:rPr>
        <w:t>la</w:t>
      </w:r>
      <w:r w:rsidRPr="002C011A">
        <w:rPr>
          <w:rFonts w:ascii="Tahoma" w:hAnsi="Tahoma" w:cs="Times New Roman"/>
          <w:i/>
          <w:iCs/>
          <w:sz w:val="22"/>
          <w:szCs w:val="22"/>
        </w:rPr>
        <w:t xml:space="preserve"> leçon</w:t>
      </w:r>
      <w:r>
        <w:rPr>
          <w:rFonts w:ascii="Tahoma" w:hAnsi="Tahoma" w:cs="Times New Roman"/>
          <w:i/>
          <w:iCs/>
          <w:sz w:val="22"/>
          <w:szCs w:val="22"/>
        </w:rPr>
        <w:t xml:space="preserve"> </w:t>
      </w:r>
      <w:r w:rsidRPr="002C011A">
        <w:rPr>
          <w:rFonts w:ascii="Tahoma" w:hAnsi="Tahoma" w:cs="Times New Roman"/>
          <w:i/>
          <w:iCs/>
          <w:sz w:val="22"/>
          <w:szCs w:val="22"/>
        </w:rPr>
        <w:t>1 du cours.</w:t>
      </w:r>
    </w:p>
    <w:p w14:paraId="27E694D3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53E82B1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Question 1.</w:t>
      </w:r>
      <w:r w:rsidRPr="002C011A">
        <w:rPr>
          <w:rFonts w:ascii="Tahoma" w:hAnsi="Tahoma"/>
        </w:rPr>
        <w:t>1 :</w:t>
      </w:r>
    </w:p>
    <w:p w14:paraId="0CCA9D74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4071B2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FAA2B05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E4135F6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Réponse Question 1.</w:t>
      </w:r>
      <w:r w:rsidRPr="002C011A">
        <w:rPr>
          <w:rFonts w:ascii="Tahoma" w:hAnsi="Tahoma"/>
        </w:rPr>
        <w:t>1 :</w:t>
      </w:r>
    </w:p>
    <w:p w14:paraId="16BFDB5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94F2CB7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D734F95" w14:textId="77777777" w:rsidR="00F23A33" w:rsidRPr="002C011A" w:rsidRDefault="00F23A33" w:rsidP="00F23A33">
      <w:pPr>
        <w:rPr>
          <w:rFonts w:cs="OfficinaSerif-Book"/>
          <w:sz w:val="12"/>
          <w:szCs w:val="20"/>
        </w:rPr>
      </w:pPr>
    </w:p>
    <w:p w14:paraId="5BC0DE92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11275FE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lastRenderedPageBreak/>
        <w:t>Question 1.</w:t>
      </w:r>
      <w:r w:rsidRPr="002C011A">
        <w:rPr>
          <w:rFonts w:ascii="Tahoma" w:hAnsi="Tahoma"/>
        </w:rPr>
        <w:t>2 :</w:t>
      </w:r>
    </w:p>
    <w:p w14:paraId="2E970B1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39159F4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A34D55C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7E9FDA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Réponse Question 1.</w:t>
      </w:r>
      <w:r w:rsidRPr="002C011A">
        <w:rPr>
          <w:rFonts w:ascii="Tahoma" w:hAnsi="Tahoma"/>
        </w:rPr>
        <w:t>2 :</w:t>
      </w:r>
    </w:p>
    <w:p w14:paraId="76B55B64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67FF61A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6111725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8B195CC" w14:textId="77777777" w:rsidR="00F23A33" w:rsidRPr="002C011A" w:rsidRDefault="00F23A33" w:rsidP="00F23A33">
      <w:pPr>
        <w:rPr>
          <w:rFonts w:cs="OfficinaSerif-Book"/>
          <w:sz w:val="20"/>
          <w:szCs w:val="20"/>
        </w:rPr>
      </w:pPr>
    </w:p>
    <w:p w14:paraId="3FCC8528" w14:textId="77777777" w:rsidR="00F23A33" w:rsidRPr="002C011A" w:rsidRDefault="00F23A33" w:rsidP="00F23A33">
      <w:pPr>
        <w:pStyle w:val="Default"/>
        <w:rPr>
          <w:rFonts w:ascii="Tahoma" w:hAnsi="Tahoma"/>
          <w:sz w:val="14"/>
        </w:rPr>
      </w:pPr>
    </w:p>
    <w:p w14:paraId="241D2567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Question 1.</w:t>
      </w:r>
      <w:r w:rsidRPr="002C011A">
        <w:rPr>
          <w:rFonts w:ascii="Tahoma" w:hAnsi="Tahoma"/>
        </w:rPr>
        <w:t>3 :</w:t>
      </w:r>
    </w:p>
    <w:p w14:paraId="0D309A0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C923F4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191A7B6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BDBB7B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Réponse Question 1.</w:t>
      </w:r>
      <w:r w:rsidRPr="002C011A">
        <w:rPr>
          <w:rFonts w:ascii="Tahoma" w:hAnsi="Tahoma"/>
        </w:rPr>
        <w:t>3 :</w:t>
      </w:r>
    </w:p>
    <w:p w14:paraId="77232BE9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B587A57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C5A1647" w14:textId="77777777" w:rsidR="00F23A33" w:rsidRPr="002C011A" w:rsidRDefault="00F23A33" w:rsidP="00F23A33">
      <w:pPr>
        <w:rPr>
          <w:rFonts w:cs="OfficinaSerif-Book"/>
          <w:sz w:val="12"/>
          <w:szCs w:val="20"/>
        </w:rPr>
      </w:pPr>
    </w:p>
    <w:p w14:paraId="17155DE3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29BF9ADE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Question 1.</w:t>
      </w:r>
      <w:r w:rsidRPr="002C011A">
        <w:rPr>
          <w:rFonts w:ascii="Tahoma" w:hAnsi="Tahoma"/>
        </w:rPr>
        <w:t>4 :</w:t>
      </w:r>
    </w:p>
    <w:p w14:paraId="36A5027A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35CD54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B6E6E77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690A046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Réponse Question 1.</w:t>
      </w:r>
      <w:r w:rsidRPr="002C011A">
        <w:rPr>
          <w:rFonts w:ascii="Tahoma" w:hAnsi="Tahoma"/>
        </w:rPr>
        <w:t>4 :</w:t>
      </w:r>
    </w:p>
    <w:p w14:paraId="55617D7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817F902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AB877F9" w14:textId="77777777" w:rsidR="00F23A33" w:rsidRPr="002C011A" w:rsidRDefault="00F23A33" w:rsidP="00F23A33">
      <w:pPr>
        <w:rPr>
          <w:rFonts w:cs="OfficinaSerif-Book"/>
          <w:sz w:val="12"/>
          <w:szCs w:val="20"/>
        </w:rPr>
      </w:pPr>
    </w:p>
    <w:p w14:paraId="41DF78C7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352944A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 xml:space="preserve">Question </w:t>
      </w:r>
      <w:r w:rsidRPr="002C011A">
        <w:rPr>
          <w:rFonts w:ascii="Tahoma" w:hAnsi="Tahoma"/>
        </w:rPr>
        <w:t>5 :</w:t>
      </w:r>
    </w:p>
    <w:p w14:paraId="0B3BBD1F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DD30ACF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45251AE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514800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 xml:space="preserve">Réponse Question </w:t>
      </w:r>
      <w:r w:rsidRPr="002C011A">
        <w:rPr>
          <w:rFonts w:ascii="Tahoma" w:hAnsi="Tahoma"/>
        </w:rPr>
        <w:t>5 :</w:t>
      </w:r>
    </w:p>
    <w:p w14:paraId="4E80D4FA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F775064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F53D070" w14:textId="77777777" w:rsidR="00F23A33" w:rsidRPr="002C011A" w:rsidRDefault="00F23A33" w:rsidP="00F23A33">
      <w:pPr>
        <w:rPr>
          <w:rFonts w:cs="OfficinaSerif-Book"/>
          <w:sz w:val="20"/>
          <w:szCs w:val="20"/>
        </w:rPr>
      </w:pPr>
    </w:p>
    <w:p w14:paraId="2D7036CD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44F30F5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Question 1.</w:t>
      </w:r>
      <w:r w:rsidRPr="002C011A">
        <w:rPr>
          <w:rFonts w:ascii="Tahoma" w:hAnsi="Tahoma"/>
        </w:rPr>
        <w:t>6 :</w:t>
      </w:r>
    </w:p>
    <w:p w14:paraId="3BA077A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61A8BCC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371D3F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0DCC5A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Réponse Question 1.</w:t>
      </w:r>
      <w:r w:rsidRPr="002C011A">
        <w:rPr>
          <w:rFonts w:ascii="Tahoma" w:hAnsi="Tahoma"/>
        </w:rPr>
        <w:t>6 :</w:t>
      </w:r>
    </w:p>
    <w:p w14:paraId="0097703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CB97C19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2DA9DCF" w14:textId="77777777" w:rsidR="00F23A33" w:rsidRPr="002C011A" w:rsidRDefault="00F23A33" w:rsidP="00F23A33">
      <w:pPr>
        <w:rPr>
          <w:rFonts w:cs="OfficinaSerif-Book"/>
          <w:sz w:val="12"/>
          <w:szCs w:val="20"/>
        </w:rPr>
      </w:pPr>
    </w:p>
    <w:p w14:paraId="17E4BB29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3CECC6C6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6292713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Question 1.7</w:t>
      </w:r>
    </w:p>
    <w:p w14:paraId="270E62A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DEAD344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4B7BF8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Réponse Question 1.</w:t>
      </w:r>
      <w:r w:rsidRPr="002C011A">
        <w:rPr>
          <w:rFonts w:ascii="Tahoma" w:hAnsi="Tahoma"/>
        </w:rPr>
        <w:t>7 :</w:t>
      </w:r>
    </w:p>
    <w:p w14:paraId="783C7B21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34CAB4E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F54B529" w14:textId="77777777" w:rsidR="00F23A33" w:rsidRPr="002C011A" w:rsidRDefault="00F23A33" w:rsidP="00F23A33">
      <w:pPr>
        <w:rPr>
          <w:rFonts w:cs="OfficinaSerif-Book"/>
          <w:sz w:val="12"/>
          <w:szCs w:val="20"/>
        </w:rPr>
      </w:pPr>
    </w:p>
    <w:p w14:paraId="1FB6E054" w14:textId="77777777" w:rsidR="00F23A33" w:rsidRPr="002C011A" w:rsidRDefault="00F23A33" w:rsidP="00F23A33">
      <w:pPr>
        <w:pStyle w:val="Default"/>
        <w:rPr>
          <w:rFonts w:ascii="Tahoma" w:hAnsi="Tahoma"/>
          <w:sz w:val="12"/>
        </w:rPr>
      </w:pPr>
    </w:p>
    <w:p w14:paraId="45C8C8DD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42CE91AA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Question 1.</w:t>
      </w:r>
      <w:r w:rsidRPr="002C011A">
        <w:rPr>
          <w:rFonts w:ascii="Tahoma" w:hAnsi="Tahoma"/>
        </w:rPr>
        <w:t>8 :</w:t>
      </w:r>
    </w:p>
    <w:p w14:paraId="09B6F64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B12111A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F26E51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22F8A9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Réponse Question 1.</w:t>
      </w:r>
      <w:r w:rsidRPr="002C011A">
        <w:rPr>
          <w:rFonts w:ascii="Tahoma" w:hAnsi="Tahoma"/>
        </w:rPr>
        <w:t>8 :</w:t>
      </w:r>
    </w:p>
    <w:p w14:paraId="54E541B0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A15CD8F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17BD1E0" w14:textId="77777777" w:rsidR="00F23A33" w:rsidRPr="002C011A" w:rsidRDefault="00F23A33" w:rsidP="00F23A33">
      <w:pPr>
        <w:rPr>
          <w:rFonts w:cs="OfficinaSerif-Book"/>
          <w:sz w:val="20"/>
          <w:szCs w:val="20"/>
        </w:rPr>
      </w:pPr>
    </w:p>
    <w:p w14:paraId="762F39A4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0CC33C6C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Question 1.</w:t>
      </w:r>
      <w:r w:rsidRPr="002C011A">
        <w:rPr>
          <w:rFonts w:ascii="Tahoma" w:hAnsi="Tahoma"/>
        </w:rPr>
        <w:t>9 :</w:t>
      </w:r>
    </w:p>
    <w:p w14:paraId="38F1A7D1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9BFD9B0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00F09D5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BF90281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Réponse Question 1.</w:t>
      </w:r>
      <w:r w:rsidRPr="002C011A">
        <w:rPr>
          <w:rFonts w:ascii="Tahoma" w:hAnsi="Tahoma"/>
        </w:rPr>
        <w:t>9 :</w:t>
      </w:r>
    </w:p>
    <w:p w14:paraId="3AE1C556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25C501C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A79E9D0" w14:textId="77777777" w:rsidR="00F23A33" w:rsidRPr="002C011A" w:rsidRDefault="00F23A33" w:rsidP="00F23A33">
      <w:pPr>
        <w:rPr>
          <w:rFonts w:cs="OfficinaSerif-Book"/>
          <w:sz w:val="20"/>
          <w:szCs w:val="20"/>
        </w:rPr>
      </w:pPr>
    </w:p>
    <w:p w14:paraId="220B876A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2F56B67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Question 1.</w:t>
      </w:r>
      <w:r w:rsidRPr="002C011A">
        <w:rPr>
          <w:rFonts w:ascii="Tahoma" w:hAnsi="Tahoma"/>
        </w:rPr>
        <w:t>10 :</w:t>
      </w:r>
    </w:p>
    <w:p w14:paraId="2CA3B01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EA7B55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2E52AB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  <w:sz w:val="22"/>
        </w:rPr>
        <w:t>Réponse Question 1.</w:t>
      </w:r>
      <w:r w:rsidRPr="002C011A">
        <w:rPr>
          <w:rFonts w:ascii="Tahoma" w:hAnsi="Tahoma"/>
        </w:rPr>
        <w:t>10 :</w:t>
      </w:r>
    </w:p>
    <w:p w14:paraId="4CA49355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0B5107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D44ED30" w14:textId="77777777" w:rsidR="00F23A33" w:rsidRPr="002C011A" w:rsidRDefault="00F23A33" w:rsidP="00F23A33">
      <w:pPr>
        <w:pStyle w:val="Default"/>
        <w:rPr>
          <w:rFonts w:ascii="Tahoma" w:eastAsiaTheme="minorHAnsi" w:hAnsi="Tahoma"/>
          <w:lang w:eastAsia="en-US"/>
        </w:rPr>
      </w:pPr>
    </w:p>
    <w:p w14:paraId="784C0301" w14:textId="77777777" w:rsidR="00F23A33" w:rsidRPr="002C011A" w:rsidRDefault="00F23A33" w:rsidP="00F23A33">
      <w:pPr>
        <w:pStyle w:val="Default"/>
        <w:rPr>
          <w:rFonts w:ascii="Tahoma" w:hAnsi="Tahoma" w:cs="Times New Roman"/>
          <w:i/>
          <w:iCs/>
          <w:sz w:val="21"/>
          <w:szCs w:val="22"/>
        </w:rPr>
      </w:pPr>
      <w:r w:rsidRPr="002C011A">
        <w:rPr>
          <w:rFonts w:ascii="Tahoma" w:hAnsi="Tahoma" w:cs="Times New Roman"/>
          <w:i/>
          <w:iCs/>
          <w:sz w:val="21"/>
          <w:szCs w:val="22"/>
        </w:rPr>
        <w:t>Peut aller jusqu’à 20 questions par test de connaissances…</w:t>
      </w:r>
    </w:p>
    <w:p w14:paraId="171C42E3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323ECC51" w14:textId="77777777" w:rsidR="00F23A33" w:rsidRPr="002C011A" w:rsidRDefault="00F23A33" w:rsidP="00F23A33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Tahoma" w:hAnsi="Tahoma"/>
          <w:b/>
          <w:color w:val="auto"/>
        </w:rPr>
      </w:pPr>
      <w:r w:rsidRPr="002C011A">
        <w:rPr>
          <w:rFonts w:ascii="Tahoma" w:hAnsi="Tahoma"/>
          <w:color w:val="auto"/>
        </w:rPr>
        <w:t>Exercices de Travaux Dirigés d</w:t>
      </w:r>
      <w:r>
        <w:rPr>
          <w:rFonts w:ascii="Tahoma" w:hAnsi="Tahoma"/>
          <w:color w:val="auto"/>
        </w:rPr>
        <w:t xml:space="preserve">e la </w:t>
      </w:r>
      <w:r w:rsidRPr="002C011A">
        <w:rPr>
          <w:rFonts w:ascii="Tahoma" w:hAnsi="Tahoma"/>
          <w:color w:val="auto"/>
        </w:rPr>
        <w:t>leçon</w:t>
      </w:r>
      <w:r>
        <w:rPr>
          <w:rFonts w:ascii="Tahoma" w:hAnsi="Tahoma"/>
          <w:color w:val="auto"/>
        </w:rPr>
        <w:t xml:space="preserve"> </w:t>
      </w:r>
      <w:r w:rsidRPr="002C011A">
        <w:rPr>
          <w:rFonts w:ascii="Tahoma" w:hAnsi="Tahoma"/>
          <w:color w:val="auto"/>
        </w:rPr>
        <w:t>1 :</w:t>
      </w:r>
    </w:p>
    <w:p w14:paraId="2E310EB4" w14:textId="77777777" w:rsidR="00F23A33" w:rsidRPr="002C011A" w:rsidRDefault="00F23A33" w:rsidP="00F23A33">
      <w:pPr>
        <w:rPr>
          <w:rFonts w:eastAsia="Times New Roman"/>
          <w:i/>
          <w:iCs/>
          <w:lang w:eastAsia="fr-FR"/>
        </w:rPr>
      </w:pPr>
      <w:r w:rsidRPr="002C011A">
        <w:rPr>
          <w:rFonts w:eastAsia="Times New Roman"/>
          <w:i/>
          <w:iCs/>
          <w:lang w:eastAsia="fr-FR"/>
        </w:rPr>
        <w:t>N.B : Proposer ici quelques exercices types de TD :</w:t>
      </w:r>
    </w:p>
    <w:p w14:paraId="2B0DC99D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4AFC44AE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 w:rsidRPr="002C011A">
        <w:rPr>
          <w:rFonts w:ascii="Tahoma" w:hAnsi="Tahoma"/>
          <w:sz w:val="22"/>
        </w:rPr>
        <w:t>Exercice 1.1</w:t>
      </w:r>
    </w:p>
    <w:p w14:paraId="4AE3AD56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B7DAC30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F436F26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90BEA1C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920FDD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 w:rsidRPr="002C011A">
        <w:rPr>
          <w:rFonts w:ascii="Tahoma" w:hAnsi="Tahoma"/>
          <w:sz w:val="22"/>
        </w:rPr>
        <w:t>Corrigé exercice 1.1</w:t>
      </w:r>
    </w:p>
    <w:p w14:paraId="01B676B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4FF46BFF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EDFED9A" w14:textId="77777777" w:rsidR="00F23A33" w:rsidRPr="002C011A" w:rsidRDefault="00F23A33" w:rsidP="00F23A33">
      <w:pPr>
        <w:rPr>
          <w:rFonts w:cs="OfficinaSerif-Book"/>
          <w:sz w:val="20"/>
          <w:szCs w:val="20"/>
        </w:rPr>
      </w:pPr>
    </w:p>
    <w:p w14:paraId="1FAB273B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040CC6B2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 w:rsidRPr="002C011A">
        <w:rPr>
          <w:rFonts w:ascii="Tahoma" w:hAnsi="Tahoma"/>
          <w:sz w:val="22"/>
        </w:rPr>
        <w:t>Exercice 1.2</w:t>
      </w:r>
    </w:p>
    <w:p w14:paraId="792F605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9900D5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65BFEA6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244E372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7D66EA6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 w:rsidRPr="002C011A">
        <w:rPr>
          <w:rFonts w:ascii="Tahoma" w:hAnsi="Tahoma"/>
          <w:sz w:val="22"/>
        </w:rPr>
        <w:lastRenderedPageBreak/>
        <w:t>Corrigé exercice 1.2</w:t>
      </w:r>
    </w:p>
    <w:p w14:paraId="485F8EC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4F626A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2361994" w14:textId="77777777" w:rsidR="00F23A33" w:rsidRPr="002C011A" w:rsidRDefault="00F23A33" w:rsidP="00F23A33">
      <w:pPr>
        <w:rPr>
          <w:rFonts w:cs="OfficinaSerif-Book"/>
          <w:sz w:val="20"/>
          <w:szCs w:val="20"/>
        </w:rPr>
      </w:pPr>
    </w:p>
    <w:p w14:paraId="30802A18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3FDBA0B4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 w:rsidRPr="002C011A">
        <w:rPr>
          <w:rFonts w:ascii="Tahoma" w:hAnsi="Tahoma"/>
          <w:sz w:val="22"/>
        </w:rPr>
        <w:t>Exercice 1.3</w:t>
      </w:r>
    </w:p>
    <w:p w14:paraId="67B0E5E4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8704721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66574A9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D394FAA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AB1DF2F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 w:rsidRPr="002C011A">
        <w:rPr>
          <w:rFonts w:ascii="Tahoma" w:hAnsi="Tahoma"/>
          <w:sz w:val="22"/>
        </w:rPr>
        <w:t>Corrigé exercice 1.3</w:t>
      </w:r>
    </w:p>
    <w:p w14:paraId="44CBF14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5EF41D8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61D19EF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578BC84" w14:textId="77777777" w:rsidR="00F23A33" w:rsidRPr="002C011A" w:rsidRDefault="00F23A33" w:rsidP="00F23A33">
      <w:pPr>
        <w:rPr>
          <w:rFonts w:cs="OfficinaSerif-Book"/>
          <w:sz w:val="20"/>
          <w:szCs w:val="20"/>
        </w:rPr>
      </w:pPr>
    </w:p>
    <w:p w14:paraId="73E4F3DC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 w:rsidRPr="002C011A">
        <w:rPr>
          <w:rFonts w:ascii="Tahoma" w:hAnsi="Tahoma"/>
          <w:sz w:val="22"/>
        </w:rPr>
        <w:t>Exercice 1.4</w:t>
      </w:r>
    </w:p>
    <w:p w14:paraId="316C2BF2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DDEA17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0E5B8D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7F1AD36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 w:rsidRPr="002C011A">
        <w:rPr>
          <w:rFonts w:ascii="Tahoma" w:hAnsi="Tahoma"/>
          <w:sz w:val="22"/>
        </w:rPr>
        <w:t>Corrigé exercice 1.4</w:t>
      </w:r>
    </w:p>
    <w:p w14:paraId="5D8EA990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50BE074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3AE89EB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09EDFD07" w14:textId="77777777" w:rsidR="00F23A33" w:rsidRPr="002C011A" w:rsidRDefault="00F23A33" w:rsidP="00F23A33">
      <w:pPr>
        <w:spacing w:after="0" w:line="240" w:lineRule="auto"/>
        <w:rPr>
          <w:rFonts w:eastAsia="Times New Roman" w:cs="OfficinaSerif-Book"/>
          <w:szCs w:val="24"/>
          <w:lang w:eastAsia="fr-FR"/>
        </w:rPr>
      </w:pPr>
      <w:r w:rsidRPr="002C011A">
        <w:t>Etc.</w:t>
      </w:r>
      <w:r>
        <w:t xml:space="preserve"> </w:t>
      </w:r>
      <w:r w:rsidRPr="002C011A">
        <w:br w:type="page"/>
      </w:r>
      <w:r w:rsidRPr="002C011A">
        <w:rPr>
          <w:b/>
          <w:sz w:val="28"/>
        </w:rPr>
        <w:lastRenderedPageBreak/>
        <w:t xml:space="preserve">EVALUATION GLOBALE </w:t>
      </w:r>
      <w:r w:rsidRPr="002C011A">
        <w:t>(remettre cette partie dans un fichier séparé)</w:t>
      </w:r>
    </w:p>
    <w:p w14:paraId="0A10A460" w14:textId="77777777" w:rsidR="00F23A33" w:rsidRPr="002C011A" w:rsidRDefault="00F23A33" w:rsidP="00F23A33">
      <w:pPr>
        <w:pStyle w:val="Citationintense"/>
        <w:pBdr>
          <w:top w:val="none" w:sz="0" w:space="0" w:color="auto"/>
          <w:bottom w:val="none" w:sz="0" w:space="0" w:color="auto"/>
        </w:pBdr>
        <w:ind w:left="0"/>
        <w:jc w:val="left"/>
        <w:rPr>
          <w:rFonts w:ascii="Tahoma" w:hAnsi="Tahoma"/>
          <w:i w:val="0"/>
          <w:color w:val="auto"/>
        </w:rPr>
      </w:pPr>
      <w:r w:rsidRPr="002C011A">
        <w:rPr>
          <w:rFonts w:ascii="Tahoma" w:hAnsi="Tahoma"/>
          <w:i w:val="0"/>
          <w:color w:val="auto"/>
        </w:rPr>
        <w:t>DEVOIR</w:t>
      </w:r>
    </w:p>
    <w:p w14:paraId="3B7EBE82" w14:textId="77777777" w:rsidR="00F23A33" w:rsidRPr="002C011A" w:rsidRDefault="00F23A33" w:rsidP="00F23A33">
      <w:pPr>
        <w:pStyle w:val="Citationintense"/>
        <w:pBdr>
          <w:top w:val="none" w:sz="0" w:space="0" w:color="auto"/>
          <w:bottom w:val="none" w:sz="0" w:space="0" w:color="auto"/>
        </w:pBdr>
        <w:ind w:left="0"/>
        <w:jc w:val="left"/>
        <w:rPr>
          <w:rFonts w:ascii="Tahoma" w:hAnsi="Tahoma"/>
          <w:color w:val="auto"/>
        </w:rPr>
      </w:pPr>
      <w:r w:rsidRPr="002C011A">
        <w:rPr>
          <w:rFonts w:ascii="Tahoma" w:hAnsi="Tahoma"/>
          <w:color w:val="auto"/>
        </w:rPr>
        <w:t>Durée : (Préciser la durée globale de l’évaluation)</w:t>
      </w:r>
    </w:p>
    <w:p w14:paraId="085F4D95" w14:textId="77777777" w:rsidR="00F23A33" w:rsidRPr="002C011A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color w:val="auto"/>
        </w:rPr>
      </w:pPr>
      <w:r w:rsidRPr="002C011A">
        <w:rPr>
          <w:rFonts w:ascii="Tahoma" w:hAnsi="Tahoma"/>
          <w:color w:val="auto"/>
        </w:rPr>
        <w:t>Consignes pour l’apprenant</w:t>
      </w:r>
    </w:p>
    <w:p w14:paraId="4B300420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0C1B25E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889E670" w14:textId="77777777" w:rsidR="00F23A33" w:rsidRPr="002C011A" w:rsidRDefault="00F23A33" w:rsidP="00F23A3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D5A1029" w14:textId="77777777" w:rsidR="00F23A33" w:rsidRPr="002C011A" w:rsidRDefault="00F23A33" w:rsidP="00F23A3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</w:rPr>
        <w:t xml:space="preserve"> </w:t>
      </w:r>
    </w:p>
    <w:p w14:paraId="732AB495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85EA11A" w14:textId="77777777" w:rsidR="00F23A33" w:rsidRPr="002C011A" w:rsidRDefault="00F23A33" w:rsidP="00F23A33">
      <w:pPr>
        <w:pStyle w:val="Titre3"/>
        <w:rPr>
          <w:rFonts w:ascii="Tahoma" w:eastAsia="Times New Roman" w:hAnsi="Tahoma" w:cs="OfficinaSerif-Book"/>
          <w:b/>
          <w:bCs/>
          <w:color w:val="auto"/>
          <w:sz w:val="20"/>
          <w:szCs w:val="20"/>
          <w:lang w:eastAsia="fr-FR"/>
        </w:rPr>
      </w:pPr>
    </w:p>
    <w:p w14:paraId="71574EB7" w14:textId="77777777" w:rsidR="00F23A33" w:rsidRPr="002C011A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color w:val="auto"/>
        </w:rPr>
      </w:pPr>
      <w:r w:rsidRPr="002C011A">
        <w:rPr>
          <w:rFonts w:ascii="Tahoma" w:hAnsi="Tahoma"/>
          <w:color w:val="auto"/>
        </w:rPr>
        <w:t>Consignes pour le correcteur</w:t>
      </w:r>
    </w:p>
    <w:p w14:paraId="3D73AE61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19F5884C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B7A82E7" w14:textId="77777777" w:rsidR="00F23A33" w:rsidRPr="002C011A" w:rsidRDefault="00F23A33" w:rsidP="00F23A3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5FCDA12" w14:textId="77777777" w:rsidR="00F23A33" w:rsidRPr="002C011A" w:rsidRDefault="00F23A33" w:rsidP="00F23A3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</w:rPr>
        <w:t xml:space="preserve"> </w:t>
      </w:r>
    </w:p>
    <w:p w14:paraId="7046ABA5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233C13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6893B5D" w14:textId="77777777" w:rsidR="00F23A33" w:rsidRPr="002C011A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b/>
          <w:color w:val="auto"/>
        </w:rPr>
      </w:pPr>
    </w:p>
    <w:p w14:paraId="09B768CF" w14:textId="77777777" w:rsidR="00F23A33" w:rsidRPr="002C011A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color w:val="auto"/>
        </w:rPr>
      </w:pPr>
      <w:r w:rsidRPr="002C011A">
        <w:rPr>
          <w:rFonts w:ascii="Tahoma" w:hAnsi="Tahoma"/>
          <w:color w:val="auto"/>
        </w:rPr>
        <w:t>Epreuve (avec barème) + Corrigé</w:t>
      </w:r>
    </w:p>
    <w:p w14:paraId="5C3C70CA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15BFD9F1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C189CE2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7477BFE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C6C9CB5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DC4B900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EFA088C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926AAA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B6D2FDE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6D22CD9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80F221A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79C0BC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87D6E79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F03D7DF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17D5D87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179E3E1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C27EE6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2F2B494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406313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C9BAFBA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BB156C0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D59D80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AC2051A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04A6786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172588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ABBB6AC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E5BA6B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D17D090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5A8F78F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E2DFB39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50B7E1E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4F21885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6A37511" w14:textId="77777777" w:rsidR="00F23A33" w:rsidRPr="002C011A" w:rsidRDefault="00F23A33" w:rsidP="00F23A33">
      <w:pPr>
        <w:pStyle w:val="Citationintense"/>
        <w:pBdr>
          <w:top w:val="none" w:sz="0" w:space="0" w:color="auto"/>
          <w:bottom w:val="none" w:sz="0" w:space="0" w:color="auto"/>
        </w:pBdr>
        <w:ind w:left="0"/>
        <w:jc w:val="left"/>
        <w:rPr>
          <w:rFonts w:ascii="Tahoma" w:hAnsi="Tahoma"/>
          <w:i w:val="0"/>
          <w:color w:val="auto"/>
        </w:rPr>
      </w:pPr>
      <w:r w:rsidRPr="002C011A">
        <w:rPr>
          <w:rFonts w:ascii="Tahoma" w:hAnsi="Tahoma"/>
          <w:i w:val="0"/>
          <w:color w:val="auto"/>
        </w:rPr>
        <w:lastRenderedPageBreak/>
        <w:t>EXAMEN</w:t>
      </w:r>
    </w:p>
    <w:p w14:paraId="67CEE357" w14:textId="77777777" w:rsidR="00F23A33" w:rsidRPr="002C011A" w:rsidRDefault="00F23A33" w:rsidP="00F23A33">
      <w:pPr>
        <w:pStyle w:val="Citationintense"/>
        <w:pBdr>
          <w:top w:val="none" w:sz="0" w:space="0" w:color="auto"/>
          <w:bottom w:val="none" w:sz="0" w:space="0" w:color="auto"/>
        </w:pBdr>
        <w:ind w:left="0"/>
        <w:jc w:val="left"/>
        <w:rPr>
          <w:rFonts w:ascii="Tahoma" w:hAnsi="Tahoma"/>
          <w:color w:val="auto"/>
        </w:rPr>
      </w:pPr>
      <w:r w:rsidRPr="002C011A">
        <w:rPr>
          <w:rFonts w:ascii="Tahoma" w:hAnsi="Tahoma"/>
          <w:color w:val="auto"/>
        </w:rPr>
        <w:t>Durée : (Préciser la durée globale de l’évaluation)</w:t>
      </w:r>
    </w:p>
    <w:p w14:paraId="06F47C77" w14:textId="77777777" w:rsidR="00F23A33" w:rsidRPr="002C011A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color w:val="auto"/>
        </w:rPr>
      </w:pPr>
      <w:r w:rsidRPr="002C011A">
        <w:rPr>
          <w:rFonts w:ascii="Tahoma" w:hAnsi="Tahoma"/>
          <w:color w:val="auto"/>
        </w:rPr>
        <w:t>Consignes pour l’apprenant</w:t>
      </w:r>
    </w:p>
    <w:p w14:paraId="6C579E5F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786384B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CE84BF6" w14:textId="77777777" w:rsidR="00F23A33" w:rsidRPr="002C011A" w:rsidRDefault="00F23A33" w:rsidP="00F23A3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6B6D53E" w14:textId="77777777" w:rsidR="00F23A33" w:rsidRPr="002C011A" w:rsidRDefault="00F23A33" w:rsidP="00F23A3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</w:rPr>
        <w:t xml:space="preserve"> </w:t>
      </w:r>
    </w:p>
    <w:p w14:paraId="7F1F59D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0C5FD98" w14:textId="77777777" w:rsidR="00F23A33" w:rsidRPr="002C011A" w:rsidRDefault="00F23A33" w:rsidP="00F23A33">
      <w:pPr>
        <w:pStyle w:val="Titre3"/>
        <w:rPr>
          <w:rFonts w:ascii="Tahoma" w:eastAsia="Times New Roman" w:hAnsi="Tahoma" w:cs="OfficinaSerif-Book"/>
          <w:b/>
          <w:bCs/>
          <w:color w:val="auto"/>
          <w:sz w:val="20"/>
          <w:szCs w:val="20"/>
          <w:lang w:eastAsia="fr-FR"/>
        </w:rPr>
      </w:pPr>
    </w:p>
    <w:p w14:paraId="769E997D" w14:textId="77777777" w:rsidR="00F23A33" w:rsidRPr="002C011A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color w:val="auto"/>
        </w:rPr>
      </w:pPr>
      <w:r w:rsidRPr="002C011A">
        <w:rPr>
          <w:rFonts w:ascii="Tahoma" w:hAnsi="Tahoma"/>
          <w:color w:val="auto"/>
        </w:rPr>
        <w:t>Consignes pour le correcteur</w:t>
      </w:r>
    </w:p>
    <w:p w14:paraId="3D73588E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0D191B14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730796D" w14:textId="77777777" w:rsidR="00F23A33" w:rsidRPr="002C011A" w:rsidRDefault="00F23A33" w:rsidP="00F23A3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9AF160D" w14:textId="77777777" w:rsidR="00F23A33" w:rsidRPr="002C011A" w:rsidRDefault="00F23A33" w:rsidP="00F23A3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</w:rPr>
        <w:t xml:space="preserve"> </w:t>
      </w:r>
    </w:p>
    <w:p w14:paraId="0CEDC731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8FF6DCF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A244ADC" w14:textId="77777777" w:rsidR="00F23A33" w:rsidRPr="002C011A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b/>
          <w:color w:val="auto"/>
        </w:rPr>
      </w:pPr>
    </w:p>
    <w:p w14:paraId="7D589749" w14:textId="77777777" w:rsidR="00F23A33" w:rsidRPr="002C011A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color w:val="auto"/>
        </w:rPr>
      </w:pPr>
      <w:r w:rsidRPr="002C011A">
        <w:rPr>
          <w:rFonts w:ascii="Tahoma" w:hAnsi="Tahoma"/>
          <w:color w:val="auto"/>
        </w:rPr>
        <w:t>Epreuve (avec barème) + Corrigé</w:t>
      </w:r>
    </w:p>
    <w:p w14:paraId="4AB0C2A8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7A2879A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DD0C91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DBFA99C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CDAA44E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ADE2DF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896FABC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31DBE37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716F521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6C6F92F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A52663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627A279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990BDA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0C92E6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106D540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E2FE74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EC9096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17B8AFE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B8FF76E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D1429E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9984EF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31A67F2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7127F4F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BAAF614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8AF4B2F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7E435D1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8F19AE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7D11D49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C5D534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350E239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103824A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EAA4C10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634F354" w14:textId="77777777" w:rsidR="00F23A33" w:rsidRPr="002C011A" w:rsidRDefault="00F23A33" w:rsidP="00F23A33">
      <w:pPr>
        <w:pStyle w:val="Citationintense"/>
        <w:pBdr>
          <w:top w:val="none" w:sz="0" w:space="0" w:color="auto"/>
          <w:bottom w:val="none" w:sz="0" w:space="0" w:color="auto"/>
        </w:pBdr>
        <w:ind w:left="0"/>
        <w:jc w:val="left"/>
        <w:rPr>
          <w:rFonts w:ascii="Tahoma" w:hAnsi="Tahoma"/>
          <w:b/>
          <w:bCs/>
          <w:i w:val="0"/>
          <w:color w:val="auto"/>
        </w:rPr>
      </w:pPr>
      <w:r w:rsidRPr="002C011A">
        <w:rPr>
          <w:rFonts w:ascii="Tahoma" w:hAnsi="Tahoma"/>
          <w:b/>
          <w:bCs/>
          <w:i w:val="0"/>
          <w:color w:val="auto"/>
        </w:rPr>
        <w:t>RATTRAPAGE</w:t>
      </w:r>
    </w:p>
    <w:p w14:paraId="7867BE78" w14:textId="77777777" w:rsidR="00F23A33" w:rsidRPr="002C011A" w:rsidRDefault="00F23A33" w:rsidP="00F23A33">
      <w:pPr>
        <w:pStyle w:val="Citationintense"/>
        <w:pBdr>
          <w:top w:val="none" w:sz="0" w:space="0" w:color="auto"/>
          <w:bottom w:val="none" w:sz="0" w:space="0" w:color="auto"/>
        </w:pBdr>
        <w:ind w:left="0"/>
        <w:jc w:val="left"/>
        <w:rPr>
          <w:rFonts w:ascii="Tahoma" w:hAnsi="Tahoma"/>
          <w:color w:val="auto"/>
        </w:rPr>
      </w:pPr>
      <w:r w:rsidRPr="002C011A">
        <w:rPr>
          <w:rFonts w:ascii="Tahoma" w:hAnsi="Tahoma"/>
          <w:color w:val="auto"/>
        </w:rPr>
        <w:lastRenderedPageBreak/>
        <w:t>Durée : (Préciser la durée globale de l’évaluation)</w:t>
      </w:r>
    </w:p>
    <w:p w14:paraId="3F030372" w14:textId="77777777" w:rsidR="00F23A33" w:rsidRPr="002C011A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color w:val="auto"/>
        </w:rPr>
      </w:pPr>
      <w:r w:rsidRPr="002C011A">
        <w:rPr>
          <w:rFonts w:ascii="Tahoma" w:hAnsi="Tahoma"/>
          <w:color w:val="auto"/>
        </w:rPr>
        <w:t>Consignes pour l’apprenant</w:t>
      </w:r>
    </w:p>
    <w:p w14:paraId="71A7FE02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54C88B8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C9CF2F0" w14:textId="77777777" w:rsidR="00F23A33" w:rsidRPr="002C011A" w:rsidRDefault="00F23A33" w:rsidP="00F23A3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C20AC91" w14:textId="77777777" w:rsidR="00F23A33" w:rsidRPr="002C011A" w:rsidRDefault="00F23A33" w:rsidP="00F23A3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</w:rPr>
        <w:t xml:space="preserve"> </w:t>
      </w:r>
    </w:p>
    <w:p w14:paraId="2C89062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FBEBB79" w14:textId="77777777" w:rsidR="00F23A33" w:rsidRPr="002C011A" w:rsidRDefault="00F23A33" w:rsidP="00F23A33">
      <w:pPr>
        <w:pStyle w:val="Titre3"/>
        <w:rPr>
          <w:rFonts w:ascii="Tahoma" w:eastAsia="Times New Roman" w:hAnsi="Tahoma" w:cs="OfficinaSerif-Book"/>
          <w:b/>
          <w:bCs/>
          <w:color w:val="auto"/>
          <w:sz w:val="20"/>
          <w:szCs w:val="20"/>
          <w:lang w:eastAsia="fr-FR"/>
        </w:rPr>
      </w:pPr>
    </w:p>
    <w:p w14:paraId="732AE39A" w14:textId="77777777" w:rsidR="00F23A33" w:rsidRPr="002C011A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color w:val="auto"/>
        </w:rPr>
      </w:pPr>
      <w:r w:rsidRPr="002C011A">
        <w:rPr>
          <w:rFonts w:ascii="Tahoma" w:hAnsi="Tahoma"/>
          <w:color w:val="auto"/>
        </w:rPr>
        <w:t>Consignes pour le correcteur</w:t>
      </w:r>
    </w:p>
    <w:p w14:paraId="4F6A7232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41ABCDB1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6FEDDDB" w14:textId="77777777" w:rsidR="00F23A33" w:rsidRPr="002C011A" w:rsidRDefault="00F23A33" w:rsidP="00F23A3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A92239B" w14:textId="77777777" w:rsidR="00F23A33" w:rsidRPr="002C011A" w:rsidRDefault="00F23A33" w:rsidP="00F23A33">
      <w:pPr>
        <w:pStyle w:val="Defaul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2C011A">
        <w:rPr>
          <w:rFonts w:ascii="Tahoma" w:hAnsi="Tahoma"/>
        </w:rPr>
        <w:t xml:space="preserve"> </w:t>
      </w:r>
    </w:p>
    <w:p w14:paraId="436CAD54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B4235F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61C7B39" w14:textId="77777777" w:rsidR="00F23A33" w:rsidRPr="002C011A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b/>
          <w:color w:val="auto"/>
        </w:rPr>
      </w:pPr>
    </w:p>
    <w:p w14:paraId="3DB032A4" w14:textId="77777777" w:rsidR="00F23A33" w:rsidRPr="002C011A" w:rsidRDefault="00F23A33" w:rsidP="00F23A33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Tahoma" w:hAnsi="Tahoma"/>
          <w:color w:val="auto"/>
        </w:rPr>
      </w:pPr>
      <w:r w:rsidRPr="002C011A">
        <w:rPr>
          <w:rFonts w:ascii="Tahoma" w:hAnsi="Tahoma"/>
          <w:color w:val="auto"/>
        </w:rPr>
        <w:t>Epreuve (avec barème) + Corrigé</w:t>
      </w:r>
    </w:p>
    <w:p w14:paraId="2B939E03" w14:textId="77777777" w:rsidR="00F23A33" w:rsidRPr="002C011A" w:rsidRDefault="00F23A33" w:rsidP="00F23A33">
      <w:pPr>
        <w:pStyle w:val="Default"/>
        <w:rPr>
          <w:rFonts w:ascii="Tahoma" w:hAnsi="Tahoma"/>
        </w:rPr>
      </w:pPr>
    </w:p>
    <w:p w14:paraId="5921AA29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B89D54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1C75A8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7E90287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112B6E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5FFAF29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CEF794F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A0D9521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61EED20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B7BD22B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83AAAE3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DBABCA0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FE3311F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9E05ACA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F07B9C6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66E91D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ADE6FD9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275CA40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1BDCBAB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7DF4B50E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FD2D678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67A8126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4B97A8D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A9F54B4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D81634C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37CB0F49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4163199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2797865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690CB546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7931E91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20855E0" w14:textId="77777777" w:rsidR="00F23A33" w:rsidRPr="002C011A" w:rsidRDefault="00F23A33" w:rsidP="00F23A3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24D34ADE" w14:textId="77777777" w:rsidR="00F23A33" w:rsidRPr="002C011A" w:rsidRDefault="00F23A33" w:rsidP="00F23A33">
      <w:pPr>
        <w:pStyle w:val="Default"/>
        <w:rPr>
          <w:rFonts w:ascii="Tahoma" w:hAnsi="Tahoma"/>
          <w:sz w:val="24"/>
          <w:szCs w:val="24"/>
        </w:rPr>
      </w:pPr>
    </w:p>
    <w:p w14:paraId="58EBEDFB" w14:textId="77777777" w:rsidR="00F23A33" w:rsidRDefault="00F23A33" w:rsidP="00F23A33">
      <w:pPr>
        <w:pStyle w:val="Paragraphedeliste"/>
        <w:outlineLvl w:val="0"/>
        <w:rPr>
          <w:rFonts w:ascii="Tahoma" w:hAnsi="Tahoma" w:cs="Tahoma"/>
          <w:sz w:val="24"/>
          <w:szCs w:val="24"/>
        </w:rPr>
      </w:pPr>
    </w:p>
    <w:p w14:paraId="6E158D06" w14:textId="77777777" w:rsidR="00F23A33" w:rsidRDefault="00F23A33" w:rsidP="00F23A33">
      <w:pPr>
        <w:pStyle w:val="Paragraphedeliste"/>
        <w:outlineLvl w:val="0"/>
        <w:rPr>
          <w:rFonts w:ascii="Tahoma" w:hAnsi="Tahoma" w:cs="Tahoma"/>
          <w:sz w:val="24"/>
          <w:szCs w:val="24"/>
        </w:rPr>
      </w:pPr>
    </w:p>
    <w:p w14:paraId="68E594BF" w14:textId="77777777" w:rsidR="006243A9" w:rsidRDefault="006243A9"/>
    <w:sectPr w:rsidR="0062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erif-Book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9E7"/>
    <w:multiLevelType w:val="hybridMultilevel"/>
    <w:tmpl w:val="7F009138"/>
    <w:lvl w:ilvl="0" w:tplc="CF9ADADA">
      <w:start w:val="2"/>
      <w:numFmt w:val="bullet"/>
      <w:lvlText w:val="-"/>
      <w:lvlJc w:val="left"/>
      <w:pPr>
        <w:ind w:left="720" w:hanging="360"/>
      </w:pPr>
      <w:rPr>
        <w:rFonts w:ascii="Arial Black" w:eastAsiaTheme="majorEastAsia" w:hAnsi="Arial Black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3B1C"/>
    <w:multiLevelType w:val="hybridMultilevel"/>
    <w:tmpl w:val="FA4CD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4EC4"/>
    <w:multiLevelType w:val="hybridMultilevel"/>
    <w:tmpl w:val="3FD8C7EA"/>
    <w:lvl w:ilvl="0" w:tplc="2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313D3"/>
    <w:multiLevelType w:val="hybridMultilevel"/>
    <w:tmpl w:val="738058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3D1E21"/>
    <w:multiLevelType w:val="hybridMultilevel"/>
    <w:tmpl w:val="9B1AC14E"/>
    <w:lvl w:ilvl="0" w:tplc="2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94CD6"/>
    <w:multiLevelType w:val="hybridMultilevel"/>
    <w:tmpl w:val="E79A7B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A0F5B"/>
    <w:multiLevelType w:val="hybridMultilevel"/>
    <w:tmpl w:val="0FFC90E2"/>
    <w:lvl w:ilvl="0" w:tplc="921A6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F4D6F"/>
    <w:multiLevelType w:val="hybridMultilevel"/>
    <w:tmpl w:val="8FA402DE"/>
    <w:lvl w:ilvl="0" w:tplc="CF9ADADA">
      <w:start w:val="2"/>
      <w:numFmt w:val="bullet"/>
      <w:lvlText w:val="-"/>
      <w:lvlJc w:val="left"/>
      <w:pPr>
        <w:ind w:left="720" w:hanging="360"/>
      </w:pPr>
      <w:rPr>
        <w:rFonts w:ascii="Arial Black" w:eastAsiaTheme="majorEastAsia" w:hAnsi="Arial Black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0779B"/>
    <w:multiLevelType w:val="hybridMultilevel"/>
    <w:tmpl w:val="80E8A6FA"/>
    <w:lvl w:ilvl="0" w:tplc="C75A3C4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5632A5"/>
    <w:multiLevelType w:val="multilevel"/>
    <w:tmpl w:val="63BA5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DB563C9"/>
    <w:multiLevelType w:val="hybridMultilevel"/>
    <w:tmpl w:val="CD2CBE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FE6069"/>
    <w:multiLevelType w:val="hybridMultilevel"/>
    <w:tmpl w:val="A78C58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43760"/>
    <w:multiLevelType w:val="hybridMultilevel"/>
    <w:tmpl w:val="257099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9715E6"/>
    <w:multiLevelType w:val="hybridMultilevel"/>
    <w:tmpl w:val="FA4CD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173D0"/>
    <w:multiLevelType w:val="hybridMultilevel"/>
    <w:tmpl w:val="8A94E3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33"/>
    <w:rsid w:val="00073D7C"/>
    <w:rsid w:val="000D3D89"/>
    <w:rsid w:val="001E6D76"/>
    <w:rsid w:val="00230841"/>
    <w:rsid w:val="0035383D"/>
    <w:rsid w:val="00517F8A"/>
    <w:rsid w:val="00522F57"/>
    <w:rsid w:val="005A0A0E"/>
    <w:rsid w:val="006243A9"/>
    <w:rsid w:val="00632697"/>
    <w:rsid w:val="00672318"/>
    <w:rsid w:val="00686B74"/>
    <w:rsid w:val="00792EAE"/>
    <w:rsid w:val="007A7471"/>
    <w:rsid w:val="00A05BCF"/>
    <w:rsid w:val="00A64947"/>
    <w:rsid w:val="00AB52B2"/>
    <w:rsid w:val="00B54D9E"/>
    <w:rsid w:val="00BB35F9"/>
    <w:rsid w:val="00C1753B"/>
    <w:rsid w:val="00D667AD"/>
    <w:rsid w:val="00F069A2"/>
    <w:rsid w:val="00F23A33"/>
    <w:rsid w:val="00F64AC0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4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33"/>
    <w:pPr>
      <w:spacing w:after="200" w:line="276" w:lineRule="auto"/>
    </w:pPr>
    <w:rPr>
      <w:rFonts w:ascii="Tahoma" w:eastAsia="Calibri" w:hAnsi="Tahoma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23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3A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3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23A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aliases w:val="Paragraphe  revu,Paragraphe de liste1,References,Bullets,Liste couleur - Accent 12"/>
    <w:basedOn w:val="Normal"/>
    <w:link w:val="ParagraphedelisteCar"/>
    <w:uiPriority w:val="34"/>
    <w:qFormat/>
    <w:rsid w:val="00F23A33"/>
    <w:pPr>
      <w:spacing w:after="0" w:line="240" w:lineRule="auto"/>
      <w:ind w:left="720"/>
      <w:contextualSpacing/>
      <w:jc w:val="both"/>
    </w:pPr>
    <w:rPr>
      <w:rFonts w:ascii="Arial" w:eastAsia="Times New Roman" w:hAnsi="Arial"/>
      <w:spacing w:val="-5"/>
      <w:sz w:val="20"/>
      <w:szCs w:val="20"/>
      <w:lang w:eastAsia="fr-FR"/>
    </w:rPr>
  </w:style>
  <w:style w:type="character" w:customStyle="1" w:styleId="ParagraphedelisteCar">
    <w:name w:val="Paragraphe de liste Car"/>
    <w:aliases w:val="Paragraphe  revu Car,Paragraphe de liste1 Car,References Car,Bullets Car,Liste couleur - Accent 12 Car"/>
    <w:basedOn w:val="Policepardfaut"/>
    <w:link w:val="Paragraphedeliste"/>
    <w:uiPriority w:val="34"/>
    <w:rsid w:val="00F23A33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2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3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fr-FR"/>
    </w:rPr>
  </w:style>
  <w:style w:type="paragraph" w:customStyle="1" w:styleId="Default">
    <w:name w:val="Default"/>
    <w:basedOn w:val="Normal"/>
    <w:rsid w:val="00F23A33"/>
    <w:pPr>
      <w:widowControl w:val="0"/>
      <w:suppressAutoHyphens/>
      <w:autoSpaceDE w:val="0"/>
      <w:spacing w:after="0" w:line="240" w:lineRule="auto"/>
      <w:jc w:val="both"/>
    </w:pPr>
    <w:rPr>
      <w:rFonts w:ascii="OfficinaSerif-Book" w:eastAsia="Times New Roman" w:hAnsi="OfficinaSerif-Book" w:cs="OfficinaSerif-Book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3A33"/>
    <w:pPr>
      <w:widowControl w:val="0"/>
      <w:pBdr>
        <w:top w:val="single" w:sz="4" w:space="10" w:color="5B9BD5"/>
        <w:bottom w:val="single" w:sz="4" w:space="10" w:color="5B9BD5"/>
      </w:pBdr>
      <w:suppressAutoHyphens/>
      <w:autoSpaceDE w:val="0"/>
      <w:spacing w:before="360" w:after="36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5B9BD5"/>
      <w:sz w:val="22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3A33"/>
    <w:rPr>
      <w:rFonts w:ascii="Times New Roman" w:eastAsia="Times New Roman" w:hAnsi="Times New Roman" w:cs="Times New Roman"/>
      <w:i/>
      <w:iCs/>
      <w:color w:val="5B9BD5"/>
      <w:lang w:eastAsia="fr-FR"/>
    </w:rPr>
  </w:style>
  <w:style w:type="table" w:customStyle="1" w:styleId="TableGrid">
    <w:name w:val="TableGrid"/>
    <w:rsid w:val="00672318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753B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5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33"/>
    <w:pPr>
      <w:spacing w:after="200" w:line="276" w:lineRule="auto"/>
    </w:pPr>
    <w:rPr>
      <w:rFonts w:ascii="Tahoma" w:eastAsia="Calibri" w:hAnsi="Tahoma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23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3A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3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23A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aliases w:val="Paragraphe  revu,Paragraphe de liste1,References,Bullets,Liste couleur - Accent 12"/>
    <w:basedOn w:val="Normal"/>
    <w:link w:val="ParagraphedelisteCar"/>
    <w:uiPriority w:val="34"/>
    <w:qFormat/>
    <w:rsid w:val="00F23A33"/>
    <w:pPr>
      <w:spacing w:after="0" w:line="240" w:lineRule="auto"/>
      <w:ind w:left="720"/>
      <w:contextualSpacing/>
      <w:jc w:val="both"/>
    </w:pPr>
    <w:rPr>
      <w:rFonts w:ascii="Arial" w:eastAsia="Times New Roman" w:hAnsi="Arial"/>
      <w:spacing w:val="-5"/>
      <w:sz w:val="20"/>
      <w:szCs w:val="20"/>
      <w:lang w:eastAsia="fr-FR"/>
    </w:rPr>
  </w:style>
  <w:style w:type="character" w:customStyle="1" w:styleId="ParagraphedelisteCar">
    <w:name w:val="Paragraphe de liste Car"/>
    <w:aliases w:val="Paragraphe  revu Car,Paragraphe de liste1 Car,References Car,Bullets Car,Liste couleur - Accent 12 Car"/>
    <w:basedOn w:val="Policepardfaut"/>
    <w:link w:val="Paragraphedeliste"/>
    <w:uiPriority w:val="34"/>
    <w:rsid w:val="00F23A33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2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3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fr-FR"/>
    </w:rPr>
  </w:style>
  <w:style w:type="paragraph" w:customStyle="1" w:styleId="Default">
    <w:name w:val="Default"/>
    <w:basedOn w:val="Normal"/>
    <w:rsid w:val="00F23A33"/>
    <w:pPr>
      <w:widowControl w:val="0"/>
      <w:suppressAutoHyphens/>
      <w:autoSpaceDE w:val="0"/>
      <w:spacing w:after="0" w:line="240" w:lineRule="auto"/>
      <w:jc w:val="both"/>
    </w:pPr>
    <w:rPr>
      <w:rFonts w:ascii="OfficinaSerif-Book" w:eastAsia="Times New Roman" w:hAnsi="OfficinaSerif-Book" w:cs="OfficinaSerif-Book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3A33"/>
    <w:pPr>
      <w:widowControl w:val="0"/>
      <w:pBdr>
        <w:top w:val="single" w:sz="4" w:space="10" w:color="5B9BD5"/>
        <w:bottom w:val="single" w:sz="4" w:space="10" w:color="5B9BD5"/>
      </w:pBdr>
      <w:suppressAutoHyphens/>
      <w:autoSpaceDE w:val="0"/>
      <w:spacing w:before="360" w:after="36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5B9BD5"/>
      <w:sz w:val="22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3A33"/>
    <w:rPr>
      <w:rFonts w:ascii="Times New Roman" w:eastAsia="Times New Roman" w:hAnsi="Times New Roman" w:cs="Times New Roman"/>
      <w:i/>
      <w:iCs/>
      <w:color w:val="5B9BD5"/>
      <w:lang w:eastAsia="fr-FR"/>
    </w:rPr>
  </w:style>
  <w:style w:type="table" w:customStyle="1" w:styleId="TableGrid">
    <w:name w:val="TableGrid"/>
    <w:rsid w:val="00672318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753B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5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1626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4</cp:revision>
  <dcterms:created xsi:type="dcterms:W3CDTF">2020-08-16T20:38:00Z</dcterms:created>
  <dcterms:modified xsi:type="dcterms:W3CDTF">2020-08-20T09:40:00Z</dcterms:modified>
</cp:coreProperties>
</file>