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A8" w:rsidRDefault="00C217A8" w:rsidP="00C217A8">
      <w:pPr>
        <w:pStyle w:val="ListParagraph"/>
        <w:tabs>
          <w:tab w:val="left" w:pos="0"/>
        </w:tabs>
        <w:spacing w:line="240" w:lineRule="auto"/>
        <w:ind w:left="644"/>
        <w:jc w:val="center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noProof/>
          <w:sz w:val="24"/>
          <w:szCs w:val="24"/>
          <w:lang w:eastAsia="fr-FR"/>
        </w:rPr>
        <w:drawing>
          <wp:inline distT="0" distB="0" distL="0" distR="0" wp14:anchorId="440AF55E" wp14:editId="7373E91E">
            <wp:extent cx="1116957" cy="761562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7-07 à 13.30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540" cy="76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7A8" w:rsidRDefault="00C217A8" w:rsidP="00C217A8">
      <w:pPr>
        <w:pStyle w:val="ListParagraph"/>
        <w:tabs>
          <w:tab w:val="left" w:pos="0"/>
        </w:tabs>
        <w:spacing w:line="240" w:lineRule="auto"/>
        <w:ind w:left="644"/>
        <w:jc w:val="center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Ministère de l’Emploi, de la Formation </w:t>
      </w:r>
    </w:p>
    <w:p w:rsidR="00C217A8" w:rsidRDefault="00C217A8" w:rsidP="00C217A8">
      <w:pPr>
        <w:pStyle w:val="ListParagraph"/>
        <w:tabs>
          <w:tab w:val="left" w:pos="0"/>
        </w:tabs>
        <w:spacing w:line="240" w:lineRule="auto"/>
        <w:ind w:left="644"/>
        <w:jc w:val="center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Professionnelle et de l’Artisanat (MEFPA)</w:t>
      </w:r>
    </w:p>
    <w:p w:rsidR="00C217A8" w:rsidRPr="00CB6614" w:rsidRDefault="00C217A8" w:rsidP="00C217A8">
      <w:pPr>
        <w:pStyle w:val="ListParagraph"/>
        <w:tabs>
          <w:tab w:val="left" w:pos="0"/>
        </w:tabs>
        <w:spacing w:line="240" w:lineRule="auto"/>
        <w:ind w:left="644"/>
        <w:jc w:val="center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Direction de la Formation Professionnelle et Technique (DFPT)</w:t>
      </w:r>
    </w:p>
    <w:p w:rsidR="00C217A8" w:rsidRDefault="00C217A8" w:rsidP="00C217A8">
      <w:pPr>
        <w:pStyle w:val="ListParagraph"/>
        <w:tabs>
          <w:tab w:val="left" w:pos="0"/>
        </w:tabs>
        <w:spacing w:line="240" w:lineRule="auto"/>
        <w:ind w:left="644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C217A8" w:rsidRDefault="00C217A8" w:rsidP="00C217A8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ind w:left="644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C217A8" w:rsidRPr="006030EC" w:rsidRDefault="00C217A8" w:rsidP="00C217A8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ind w:left="644"/>
        <w:jc w:val="center"/>
        <w:rPr>
          <w:b/>
          <w:color w:val="833C0B" w:themeColor="accent2" w:themeShade="80"/>
          <w:sz w:val="28"/>
        </w:rPr>
      </w:pPr>
      <w:r w:rsidRPr="006030EC">
        <w:rPr>
          <w:b/>
          <w:color w:val="833C0B" w:themeColor="accent2" w:themeShade="80"/>
          <w:sz w:val="28"/>
        </w:rPr>
        <w:t>FICHE DE PRESENTATION ET DE SCENARISATION DE COURS</w:t>
      </w:r>
    </w:p>
    <w:p w:rsidR="00C217A8" w:rsidRPr="001535DB" w:rsidRDefault="00C217A8" w:rsidP="00C217A8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ind w:left="644"/>
        <w:jc w:val="center"/>
      </w:pPr>
      <w:r w:rsidRPr="001535DB">
        <w:rPr>
          <w:sz w:val="16"/>
        </w:rPr>
        <w:t>(Modèle</w:t>
      </w:r>
      <w:r>
        <w:rPr>
          <w:sz w:val="16"/>
        </w:rPr>
        <w:t xml:space="preserve"> MEFPA</w:t>
      </w:r>
      <w:r w:rsidRPr="001535DB">
        <w:rPr>
          <w:sz w:val="16"/>
        </w:rPr>
        <w:t>)</w:t>
      </w:r>
    </w:p>
    <w:p w:rsidR="00C217A8" w:rsidRPr="007E608C" w:rsidRDefault="00C217A8" w:rsidP="00C217A8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1" w:color="auto"/>
        </w:pBdr>
        <w:tabs>
          <w:tab w:val="left" w:pos="0"/>
        </w:tabs>
        <w:spacing w:line="240" w:lineRule="auto"/>
        <w:ind w:left="644"/>
        <w:jc w:val="center"/>
        <w:rPr>
          <w:rFonts w:ascii="Book Antiqua" w:hAnsi="Book Antiqua"/>
          <w:bCs/>
          <w:sz w:val="24"/>
          <w:szCs w:val="24"/>
        </w:rPr>
      </w:pPr>
    </w:p>
    <w:p w:rsidR="00C217A8" w:rsidRPr="006030EC" w:rsidRDefault="00C217A8" w:rsidP="00C217A8">
      <w:pPr>
        <w:rPr>
          <w:sz w:val="10"/>
          <w:szCs w:val="20"/>
        </w:rPr>
      </w:pPr>
    </w:p>
    <w:p w:rsidR="00C217A8" w:rsidRPr="0029774F" w:rsidRDefault="00C217A8" w:rsidP="00C217A8">
      <w:pPr>
        <w:pStyle w:val="Heading1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 Black" w:hAnsi="Arial Black"/>
          <w:color w:val="833C0B"/>
          <w:sz w:val="24"/>
        </w:rPr>
      </w:pPr>
      <w:r w:rsidRPr="0029774F">
        <w:rPr>
          <w:rFonts w:ascii="Arial Black" w:hAnsi="Arial Black"/>
          <w:color w:val="833C0B"/>
          <w:sz w:val="24"/>
        </w:rPr>
        <w:t xml:space="preserve">Identification du </w:t>
      </w:r>
      <w:r>
        <w:rPr>
          <w:rFonts w:ascii="Arial Black" w:hAnsi="Arial Black"/>
          <w:color w:val="833C0B"/>
          <w:sz w:val="24"/>
        </w:rPr>
        <w:t>module</w:t>
      </w:r>
    </w:p>
    <w:p w:rsidR="00C217A8" w:rsidRPr="009677DB" w:rsidRDefault="00C217A8" w:rsidP="00C217A8">
      <w:pPr>
        <w:rPr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4"/>
        <w:gridCol w:w="6068"/>
      </w:tblGrid>
      <w:tr w:rsidR="00C217A8" w:rsidRPr="00177BB5" w:rsidTr="00DD0F1F">
        <w:trPr>
          <w:cantSplit/>
          <w:trHeight w:val="565"/>
        </w:trPr>
        <w:tc>
          <w:tcPr>
            <w:tcW w:w="1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Pr="00177BB5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77BB5">
              <w:rPr>
                <w:b/>
                <w:bCs/>
                <w:i/>
                <w:iCs/>
                <w:sz w:val="20"/>
                <w:szCs w:val="20"/>
              </w:rPr>
              <w:t xml:space="preserve">Titre du </w:t>
            </w:r>
            <w:r>
              <w:rPr>
                <w:b/>
                <w:bCs/>
                <w:i/>
                <w:iCs/>
                <w:sz w:val="20"/>
                <w:szCs w:val="20"/>
              </w:rPr>
              <w:t>module</w:t>
            </w:r>
          </w:p>
        </w:tc>
        <w:tc>
          <w:tcPr>
            <w:tcW w:w="3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DD0F1F">
            <w:pPr>
              <w:pStyle w:val="ListParagraph"/>
              <w:widowControl w:val="0"/>
              <w:suppressAutoHyphens/>
              <w:autoSpaceDE w:val="0"/>
              <w:spacing w:after="0" w:line="240" w:lineRule="auto"/>
              <w:ind w:left="360"/>
            </w:pPr>
            <w:r>
              <w:t>REALISATION DENTREES</w:t>
            </w:r>
          </w:p>
        </w:tc>
      </w:tr>
      <w:tr w:rsidR="00C217A8" w:rsidRPr="00177BB5" w:rsidTr="00DD0F1F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Pr="00177BB5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77BB5">
              <w:rPr>
                <w:b/>
                <w:bCs/>
                <w:i/>
                <w:iCs/>
                <w:sz w:val="20"/>
                <w:szCs w:val="20"/>
              </w:rPr>
              <w:t xml:space="preserve">Code du </w:t>
            </w:r>
            <w:r>
              <w:rPr>
                <w:b/>
                <w:bCs/>
                <w:i/>
                <w:iCs/>
                <w:sz w:val="20"/>
                <w:szCs w:val="20"/>
              </w:rPr>
              <w:t>module*</w:t>
            </w:r>
          </w:p>
        </w:tc>
        <w:tc>
          <w:tcPr>
            <w:tcW w:w="33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DD0F1F">
            <w:pPr>
              <w:pStyle w:val="ListParagraph"/>
              <w:widowControl w:val="0"/>
              <w:suppressAutoHyphens/>
              <w:autoSpaceDE w:val="0"/>
              <w:spacing w:after="0" w:line="240" w:lineRule="auto"/>
              <w:ind w:left="360"/>
            </w:pPr>
            <w:r>
              <w:t>CS510</w:t>
            </w:r>
          </w:p>
        </w:tc>
      </w:tr>
      <w:tr w:rsidR="00C217A8" w:rsidRPr="00177BB5" w:rsidTr="00DD0F1F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Pr="00177BB5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Quota horaire module</w:t>
            </w:r>
          </w:p>
        </w:tc>
        <w:tc>
          <w:tcPr>
            <w:tcW w:w="33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C217A8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</w:pPr>
            <w:r>
              <w:t>272HEURE</w:t>
            </w:r>
          </w:p>
        </w:tc>
      </w:tr>
      <w:tr w:rsidR="00C217A8" w:rsidRPr="00177BB5" w:rsidTr="00DD0F1F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Pr="00177BB5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77BB5">
              <w:rPr>
                <w:b/>
                <w:bCs/>
                <w:i/>
                <w:iCs/>
                <w:sz w:val="20"/>
                <w:szCs w:val="20"/>
              </w:rPr>
              <w:t>Statut du cours</w:t>
            </w:r>
            <w:r>
              <w:rPr>
                <w:b/>
                <w:bCs/>
                <w:i/>
                <w:iCs/>
                <w:sz w:val="20"/>
                <w:szCs w:val="20"/>
              </w:rPr>
              <w:t>*(obligatoire ou optionnel)</w:t>
            </w:r>
          </w:p>
        </w:tc>
        <w:tc>
          <w:tcPr>
            <w:tcW w:w="33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C217A8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</w:pPr>
          </w:p>
        </w:tc>
      </w:tr>
      <w:tr w:rsidR="00C217A8" w:rsidRPr="00177BB5" w:rsidTr="00DD0F1F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Pr="00177BB5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Domaines (filières/séries)</w:t>
            </w:r>
          </w:p>
        </w:tc>
        <w:tc>
          <w:tcPr>
            <w:tcW w:w="33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C217A8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</w:pPr>
          </w:p>
        </w:tc>
      </w:tr>
      <w:tr w:rsidR="00C217A8" w:rsidRPr="00177BB5" w:rsidTr="00DD0F1F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Pr="00177BB5" w:rsidDel="00345934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Métiers</w:t>
            </w:r>
          </w:p>
        </w:tc>
        <w:tc>
          <w:tcPr>
            <w:tcW w:w="33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C217A8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</w:pPr>
          </w:p>
        </w:tc>
      </w:tr>
      <w:tr w:rsidR="00C217A8" w:rsidRPr="00177BB5" w:rsidTr="00DD0F1F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Pr="00177BB5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77BB5">
              <w:rPr>
                <w:b/>
                <w:bCs/>
                <w:i/>
                <w:iCs/>
                <w:sz w:val="20"/>
                <w:szCs w:val="20"/>
              </w:rPr>
              <w:t xml:space="preserve">Niveau </w:t>
            </w:r>
            <w:r>
              <w:rPr>
                <w:b/>
                <w:bCs/>
                <w:i/>
                <w:iCs/>
                <w:sz w:val="20"/>
                <w:szCs w:val="20"/>
              </w:rPr>
              <w:t>de qualification</w:t>
            </w:r>
            <w:r w:rsidRPr="00177BB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(CAP1, CAP2, CAP3, BTS1, bts2 ……)</w:t>
            </w:r>
          </w:p>
        </w:tc>
        <w:tc>
          <w:tcPr>
            <w:tcW w:w="33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C217A8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</w:pPr>
          </w:p>
        </w:tc>
      </w:tr>
      <w:tr w:rsidR="00C217A8" w:rsidRPr="00177BB5" w:rsidTr="00DD0F1F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Pr="00177BB5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Discipline (titre)</w:t>
            </w:r>
          </w:p>
        </w:tc>
        <w:tc>
          <w:tcPr>
            <w:tcW w:w="33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C217A8">
            <w:pPr>
              <w:pStyle w:val="ListParagraph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</w:pPr>
          </w:p>
        </w:tc>
      </w:tr>
      <w:tr w:rsidR="00C217A8" w:rsidRPr="00177BB5" w:rsidTr="00DD0F1F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Pr="00177BB5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77BB5">
              <w:rPr>
                <w:b/>
                <w:bCs/>
                <w:i/>
                <w:iCs/>
                <w:sz w:val="20"/>
                <w:szCs w:val="20"/>
              </w:rPr>
              <w:t>Auteur (s)</w:t>
            </w:r>
          </w:p>
        </w:tc>
        <w:tc>
          <w:tcPr>
            <w:tcW w:w="33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DD0F1F">
            <w:pPr>
              <w:pStyle w:val="ListParagraph"/>
              <w:widowControl w:val="0"/>
              <w:suppressAutoHyphens/>
              <w:autoSpaceDE w:val="0"/>
              <w:spacing w:after="0" w:line="240" w:lineRule="auto"/>
              <w:ind w:left="360"/>
            </w:pPr>
            <w:r>
              <w:t>CFP/ZIG</w:t>
            </w:r>
          </w:p>
        </w:tc>
      </w:tr>
      <w:tr w:rsidR="00C217A8" w:rsidRPr="00177BB5" w:rsidTr="00DD0F1F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Pr="00177BB5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77BB5">
              <w:rPr>
                <w:b/>
                <w:bCs/>
                <w:i/>
                <w:iCs/>
                <w:sz w:val="20"/>
                <w:szCs w:val="20"/>
              </w:rPr>
              <w:t>N° version et date de création</w:t>
            </w:r>
          </w:p>
        </w:tc>
        <w:tc>
          <w:tcPr>
            <w:tcW w:w="33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C217A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177BB5">
              <w:t xml:space="preserve">Version : </w:t>
            </w:r>
          </w:p>
          <w:p w:rsidR="00C217A8" w:rsidRPr="00177BB5" w:rsidRDefault="00C217A8" w:rsidP="00C217A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</w:pPr>
            <w:r w:rsidRPr="00177BB5">
              <w:t xml:space="preserve">Date de création ou de mise à jour : </w:t>
            </w:r>
          </w:p>
        </w:tc>
      </w:tr>
      <w:tr w:rsidR="00C217A8" w:rsidRPr="00177BB5" w:rsidTr="00DD0F1F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Pr="00FE74E2" w:rsidRDefault="00C217A8" w:rsidP="00DD0F1F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177BB5">
              <w:rPr>
                <w:b/>
                <w:bCs/>
                <w:i/>
                <w:iCs/>
                <w:sz w:val="20"/>
                <w:szCs w:val="20"/>
              </w:rPr>
              <w:t>Nombre de séquences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prévues </w:t>
            </w:r>
            <w:r>
              <w:rPr>
                <w:bCs/>
                <w:iCs/>
                <w:sz w:val="20"/>
                <w:szCs w:val="20"/>
              </w:rPr>
              <w:t>(leçons)</w:t>
            </w:r>
          </w:p>
        </w:tc>
        <w:tc>
          <w:tcPr>
            <w:tcW w:w="33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DD0F1F">
            <w:pPr>
              <w:pStyle w:val="ListParagraph"/>
              <w:widowControl w:val="0"/>
              <w:suppressAutoHyphens/>
              <w:autoSpaceDE w:val="0"/>
              <w:spacing w:after="0" w:line="240" w:lineRule="auto"/>
              <w:ind w:left="360"/>
            </w:pPr>
            <w:r>
              <w:t>40</w:t>
            </w:r>
          </w:p>
        </w:tc>
      </w:tr>
      <w:tr w:rsidR="00C217A8" w:rsidRPr="00177BB5" w:rsidTr="00DD0F1F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Pr="00177BB5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critères de performance*</w:t>
            </w:r>
          </w:p>
        </w:tc>
        <w:tc>
          <w:tcPr>
            <w:tcW w:w="33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DD0F1F">
            <w:pPr>
              <w:pStyle w:val="ListParagraph"/>
              <w:widowControl w:val="0"/>
              <w:suppressAutoHyphens/>
              <w:autoSpaceDE w:val="0"/>
              <w:spacing w:after="0" w:line="240" w:lineRule="auto"/>
              <w:ind w:left="360"/>
            </w:pPr>
            <w:r>
              <w:t xml:space="preserve">Identification correcte </w:t>
            </w:r>
          </w:p>
        </w:tc>
      </w:tr>
      <w:tr w:rsidR="00C217A8" w:rsidRPr="00177BB5" w:rsidTr="00DD0F1F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Durée apprenant*</w:t>
            </w:r>
          </w:p>
          <w:p w:rsidR="00C217A8" w:rsidRPr="00177BB5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(Heures / semaines)</w:t>
            </w:r>
          </w:p>
        </w:tc>
        <w:tc>
          <w:tcPr>
            <w:tcW w:w="33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C217A8">
            <w:pPr>
              <w:pStyle w:val="NormalWeb"/>
              <w:numPr>
                <w:ilvl w:val="0"/>
                <w:numId w:val="4"/>
              </w:num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217A8" w:rsidRPr="00177BB5" w:rsidTr="00DD0F1F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Pr="00177BB5" w:rsidDel="00416533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Éléments de compétence</w:t>
            </w:r>
          </w:p>
        </w:tc>
        <w:tc>
          <w:tcPr>
            <w:tcW w:w="33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C217A8">
            <w:pPr>
              <w:pStyle w:val="NormalWeb"/>
              <w:numPr>
                <w:ilvl w:val="0"/>
                <w:numId w:val="4"/>
              </w:numPr>
              <w:spacing w:before="2" w:after="2"/>
              <w:rPr>
                <w:sz w:val="22"/>
                <w:szCs w:val="22"/>
              </w:rPr>
            </w:pPr>
          </w:p>
        </w:tc>
      </w:tr>
      <w:tr w:rsidR="00C217A8" w:rsidRPr="00177BB5" w:rsidTr="00DD0F1F">
        <w:trPr>
          <w:cantSplit/>
          <w:trHeight w:val="243"/>
        </w:trPr>
        <w:tc>
          <w:tcPr>
            <w:tcW w:w="165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  <w:vAlign w:val="center"/>
          </w:tcPr>
          <w:p w:rsidR="00C217A8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Objectifs spécifiques</w:t>
            </w:r>
          </w:p>
        </w:tc>
        <w:tc>
          <w:tcPr>
            <w:tcW w:w="334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217A8" w:rsidRPr="00177BB5" w:rsidRDefault="00C217A8" w:rsidP="00C217A8">
            <w:pPr>
              <w:pStyle w:val="NormalWeb"/>
              <w:numPr>
                <w:ilvl w:val="0"/>
                <w:numId w:val="4"/>
              </w:numPr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Appliquer les techniques de préparation d’entrée chaudes </w:t>
            </w:r>
          </w:p>
        </w:tc>
      </w:tr>
      <w:tr w:rsidR="00C217A8" w:rsidRPr="007E5CDF" w:rsidTr="00DD0F1F">
        <w:trPr>
          <w:cantSplit/>
          <w:trHeight w:val="243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217A8" w:rsidRPr="007E5CDF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416533">
              <w:rPr>
                <w:b/>
                <w:bCs/>
                <w:i/>
                <w:iCs/>
                <w:color w:val="00B050"/>
                <w:sz w:val="20"/>
                <w:szCs w:val="20"/>
              </w:rPr>
              <w:t>Contenus clés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A8" w:rsidRPr="00A1413A" w:rsidRDefault="00C217A8" w:rsidP="00DD0F1F">
            <w:pPr>
              <w:snapToGrid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iCs/>
                <w:sz w:val="20"/>
                <w:szCs w:val="20"/>
              </w:rPr>
              <w:t>Pate ; appareil a crème prise ; farce</w:t>
            </w:r>
          </w:p>
        </w:tc>
      </w:tr>
      <w:tr w:rsidR="00C217A8" w:rsidRPr="007E5CDF" w:rsidTr="00DD0F1F">
        <w:trPr>
          <w:cantSplit/>
          <w:trHeight w:val="243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217A8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Modalités spatiales </w:t>
            </w:r>
          </w:p>
          <w:p w:rsidR="00C217A8" w:rsidRPr="001F3F43" w:rsidRDefault="00C217A8" w:rsidP="00DD0F1F">
            <w:pPr>
              <w:snapToGrid w:val="0"/>
              <w:rPr>
                <w:bCs/>
                <w:iCs/>
                <w:sz w:val="15"/>
                <w:szCs w:val="20"/>
              </w:rPr>
            </w:pPr>
            <w:r w:rsidRPr="001F3F43">
              <w:rPr>
                <w:bCs/>
                <w:iCs/>
                <w:sz w:val="15"/>
                <w:szCs w:val="20"/>
              </w:rPr>
              <w:t>(</w:t>
            </w:r>
            <w:r>
              <w:rPr>
                <w:bCs/>
                <w:iCs/>
                <w:sz w:val="15"/>
                <w:szCs w:val="20"/>
              </w:rPr>
              <w:t>En présentiel ; à distance ou mixte (hybride))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A8" w:rsidRPr="001F3F43" w:rsidRDefault="00C217A8" w:rsidP="00C217A8">
            <w:pPr>
              <w:pStyle w:val="ListParagraph"/>
              <w:numPr>
                <w:ilvl w:val="0"/>
                <w:numId w:val="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 distance</w:t>
            </w:r>
          </w:p>
        </w:tc>
      </w:tr>
      <w:tr w:rsidR="00C217A8" w:rsidRPr="007E5CDF" w:rsidTr="00DD0F1F">
        <w:trPr>
          <w:cantSplit/>
          <w:trHeight w:val="243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217A8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Modalités temporelles</w:t>
            </w:r>
          </w:p>
          <w:p w:rsidR="00C217A8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F3F43">
              <w:rPr>
                <w:bCs/>
                <w:iCs/>
                <w:sz w:val="15"/>
                <w:szCs w:val="20"/>
              </w:rPr>
              <w:t>(</w:t>
            </w:r>
            <w:r>
              <w:rPr>
                <w:bCs/>
                <w:iCs/>
                <w:sz w:val="15"/>
                <w:szCs w:val="20"/>
              </w:rPr>
              <w:t>En synchrone, en asynchrone ou mixte)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A8" w:rsidRPr="001F3F43" w:rsidRDefault="00C217A8" w:rsidP="00C217A8">
            <w:pPr>
              <w:pStyle w:val="ListParagraph"/>
              <w:numPr>
                <w:ilvl w:val="0"/>
                <w:numId w:val="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Mixte</w:t>
            </w:r>
          </w:p>
        </w:tc>
      </w:tr>
      <w:tr w:rsidR="00C217A8" w:rsidRPr="007E5CDF" w:rsidTr="00DD0F1F">
        <w:trPr>
          <w:cantSplit/>
          <w:trHeight w:val="243"/>
        </w:trPr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217A8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Modalités collaboratives</w:t>
            </w:r>
          </w:p>
          <w:p w:rsidR="00C217A8" w:rsidRDefault="00C217A8" w:rsidP="00DD0F1F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1F3F43">
              <w:rPr>
                <w:bCs/>
                <w:iCs/>
                <w:sz w:val="15"/>
                <w:szCs w:val="20"/>
              </w:rPr>
              <w:t>(</w:t>
            </w:r>
            <w:r>
              <w:rPr>
                <w:bCs/>
                <w:iCs/>
                <w:sz w:val="15"/>
                <w:szCs w:val="20"/>
              </w:rPr>
              <w:t>Travail individuel, en groupe ou mixte)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A8" w:rsidRPr="001F3F43" w:rsidRDefault="00C217A8" w:rsidP="00C217A8">
            <w:pPr>
              <w:pStyle w:val="ListParagraph"/>
              <w:numPr>
                <w:ilvl w:val="0"/>
                <w:numId w:val="6"/>
              </w:num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Travail individuel</w:t>
            </w:r>
          </w:p>
        </w:tc>
      </w:tr>
    </w:tbl>
    <w:p w:rsidR="00C217A8" w:rsidRPr="009677DB" w:rsidRDefault="00C217A8" w:rsidP="00C217A8">
      <w:pPr>
        <w:jc w:val="right"/>
      </w:pPr>
    </w:p>
    <w:p w:rsidR="003F3DAB" w:rsidRDefault="00FC0082">
      <w:bookmarkStart w:id="0" w:name="_GoBack"/>
      <w:bookmarkEnd w:id="0"/>
    </w:p>
    <w:sectPr w:rsidR="003F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93B1C"/>
    <w:multiLevelType w:val="hybridMultilevel"/>
    <w:tmpl w:val="FA4CD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4CD6"/>
    <w:multiLevelType w:val="hybridMultilevel"/>
    <w:tmpl w:val="E79A7B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0779B"/>
    <w:multiLevelType w:val="hybridMultilevel"/>
    <w:tmpl w:val="80E8A6FA"/>
    <w:lvl w:ilvl="0" w:tplc="C75A3C4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B563C9"/>
    <w:multiLevelType w:val="hybridMultilevel"/>
    <w:tmpl w:val="CD2CB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FE6069"/>
    <w:multiLevelType w:val="hybridMultilevel"/>
    <w:tmpl w:val="A78C58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A43760"/>
    <w:multiLevelType w:val="hybridMultilevel"/>
    <w:tmpl w:val="257099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A173D0"/>
    <w:multiLevelType w:val="hybridMultilevel"/>
    <w:tmpl w:val="8A94E3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A8"/>
    <w:rsid w:val="001A24B0"/>
    <w:rsid w:val="00C217A8"/>
    <w:rsid w:val="00C43313"/>
    <w:rsid w:val="00FC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56F0A-4AA7-49E5-AB18-FD213501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7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aliases w:val="Paragraphe  revu,Paragraphe de liste1,References,Bullets,Liste couleur - Accent 12"/>
    <w:basedOn w:val="Normal"/>
    <w:link w:val="ListParagraphChar"/>
    <w:uiPriority w:val="34"/>
    <w:qFormat/>
    <w:rsid w:val="00C217A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Paragraphe  revu Char,Paragraphe de liste1 Char,References Char,Bullets Char,Liste couleur - Accent 12 Char"/>
    <w:link w:val="ListParagraph"/>
    <w:uiPriority w:val="34"/>
    <w:rsid w:val="00C217A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2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SEPTZIGUINCHOR</dc:creator>
  <cp:keywords/>
  <dc:description/>
  <cp:lastModifiedBy>SEPTZIGUINCHOR</cp:lastModifiedBy>
  <cp:revision>1</cp:revision>
  <cp:lastPrinted>2021-03-03T11:05:00Z</cp:lastPrinted>
  <dcterms:created xsi:type="dcterms:W3CDTF">2021-03-03T11:04:00Z</dcterms:created>
  <dcterms:modified xsi:type="dcterms:W3CDTF">2021-03-03T13:16:00Z</dcterms:modified>
</cp:coreProperties>
</file>